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6EC6E" w14:textId="77777777" w:rsidR="00096102" w:rsidRDefault="00096102">
      <w:pPr>
        <w:pStyle w:val="BodyText"/>
        <w:rPr>
          <w:b/>
          <w:sz w:val="26"/>
        </w:rPr>
      </w:pPr>
    </w:p>
    <w:p w14:paraId="34D933E5" w14:textId="77777777" w:rsidR="00096102" w:rsidRDefault="00096102">
      <w:pPr>
        <w:pStyle w:val="BodyText"/>
        <w:rPr>
          <w:b/>
          <w:sz w:val="26"/>
        </w:rPr>
      </w:pPr>
    </w:p>
    <w:p w14:paraId="0BA89C74" w14:textId="77777777" w:rsidR="00096102" w:rsidRDefault="00096102">
      <w:pPr>
        <w:pStyle w:val="BodyText"/>
        <w:rPr>
          <w:b/>
          <w:sz w:val="26"/>
        </w:rPr>
      </w:pPr>
    </w:p>
    <w:p w14:paraId="5E86D3D3" w14:textId="77777777" w:rsidR="00096102" w:rsidRDefault="00096102">
      <w:pPr>
        <w:pStyle w:val="BodyText"/>
        <w:rPr>
          <w:b/>
          <w:sz w:val="26"/>
        </w:rPr>
      </w:pPr>
    </w:p>
    <w:p w14:paraId="75791CA4" w14:textId="0D87FEAE" w:rsidR="00096102" w:rsidRDefault="00096102">
      <w:pPr>
        <w:pStyle w:val="BodyText"/>
        <w:rPr>
          <w:b/>
          <w:sz w:val="26"/>
        </w:rPr>
      </w:pPr>
    </w:p>
    <w:p w14:paraId="35421BF9" w14:textId="4437F33A" w:rsidR="006F0268" w:rsidRDefault="006F0268">
      <w:pPr>
        <w:pStyle w:val="BodyText"/>
        <w:rPr>
          <w:b/>
          <w:sz w:val="26"/>
        </w:rPr>
      </w:pPr>
    </w:p>
    <w:p w14:paraId="317AD4C2" w14:textId="5040E467" w:rsidR="006F0268" w:rsidRDefault="006F0268">
      <w:pPr>
        <w:pStyle w:val="BodyText"/>
        <w:rPr>
          <w:b/>
          <w:sz w:val="26"/>
        </w:rPr>
      </w:pPr>
    </w:p>
    <w:p w14:paraId="648719A9" w14:textId="2DF044DC" w:rsidR="006F0268" w:rsidRDefault="006F0268">
      <w:pPr>
        <w:pStyle w:val="BodyText"/>
        <w:rPr>
          <w:b/>
          <w:sz w:val="26"/>
        </w:rPr>
      </w:pPr>
    </w:p>
    <w:p w14:paraId="758E64F0" w14:textId="77777777" w:rsidR="006F0268" w:rsidRDefault="006F0268">
      <w:pPr>
        <w:pStyle w:val="BodyText"/>
        <w:rPr>
          <w:b/>
          <w:sz w:val="26"/>
        </w:rPr>
      </w:pPr>
    </w:p>
    <w:p w14:paraId="424CBB5C" w14:textId="7DF480E2" w:rsidR="00096102" w:rsidRDefault="00136FF6">
      <w:pPr>
        <w:spacing w:before="199"/>
        <w:ind w:left="1171" w:right="1589"/>
        <w:jc w:val="center"/>
        <w:rPr>
          <w:b/>
          <w:sz w:val="24"/>
        </w:rPr>
      </w:pPr>
      <w:r>
        <w:rPr>
          <w:b/>
          <w:sz w:val="24"/>
        </w:rPr>
        <w:t xml:space="preserve">Proposed </w:t>
      </w:r>
      <w:r w:rsidR="00D15E50">
        <w:rPr>
          <w:b/>
          <w:sz w:val="24"/>
        </w:rPr>
        <w:t>Tender</w:t>
      </w:r>
      <w:r w:rsidR="00D15E50">
        <w:rPr>
          <w:b/>
          <w:spacing w:val="-6"/>
          <w:sz w:val="24"/>
        </w:rPr>
        <w:t xml:space="preserve"> </w:t>
      </w:r>
      <w:r w:rsidR="00D15E50">
        <w:rPr>
          <w:b/>
          <w:spacing w:val="-5"/>
          <w:sz w:val="24"/>
        </w:rPr>
        <w:t>for</w:t>
      </w:r>
    </w:p>
    <w:p w14:paraId="14BC94F6" w14:textId="77777777" w:rsidR="00096102" w:rsidRDefault="00096102">
      <w:pPr>
        <w:pStyle w:val="BodyText"/>
        <w:rPr>
          <w:b/>
        </w:rPr>
      </w:pPr>
    </w:p>
    <w:p w14:paraId="46C2BE8B" w14:textId="55D64DC8" w:rsidR="00096102" w:rsidRDefault="00380C37" w:rsidP="00380C37">
      <w:pPr>
        <w:ind w:left="1171" w:right="1592"/>
        <w:jc w:val="center"/>
        <w:rPr>
          <w:b/>
          <w:sz w:val="26"/>
        </w:rPr>
      </w:pPr>
      <w:r>
        <w:rPr>
          <w:b/>
          <w:sz w:val="24"/>
        </w:rPr>
        <w:t>Hiring</w:t>
      </w:r>
      <w:r w:rsidR="00D15E50">
        <w:rPr>
          <w:b/>
          <w:spacing w:val="-5"/>
          <w:sz w:val="24"/>
        </w:rPr>
        <w:t xml:space="preserve"> </w:t>
      </w:r>
      <w:r w:rsidR="00D15E50">
        <w:rPr>
          <w:b/>
          <w:sz w:val="24"/>
        </w:rPr>
        <w:t>of</w:t>
      </w:r>
      <w:r w:rsidR="00D15E50">
        <w:rPr>
          <w:b/>
          <w:spacing w:val="-5"/>
          <w:sz w:val="24"/>
        </w:rPr>
        <w:t xml:space="preserve"> </w:t>
      </w:r>
      <w:r w:rsidR="00136FF6">
        <w:rPr>
          <w:b/>
          <w:sz w:val="24"/>
        </w:rPr>
        <w:t xml:space="preserve">Agency </w:t>
      </w:r>
      <w:r w:rsidR="00156E36">
        <w:rPr>
          <w:b/>
          <w:sz w:val="24"/>
        </w:rPr>
        <w:t xml:space="preserve">for </w:t>
      </w:r>
      <w:r w:rsidR="00156E36">
        <w:rPr>
          <w:b/>
          <w:spacing w:val="-5"/>
          <w:sz w:val="24"/>
        </w:rPr>
        <w:t>Conversion</w:t>
      </w:r>
      <w:r>
        <w:rPr>
          <w:b/>
          <w:sz w:val="24"/>
        </w:rPr>
        <w:t xml:space="preserve"> of Training Content to Various Media</w:t>
      </w:r>
      <w:r w:rsidR="00136FF6">
        <w:rPr>
          <w:b/>
          <w:sz w:val="24"/>
        </w:rPr>
        <w:t>/Social Media</w:t>
      </w:r>
      <w:r>
        <w:rPr>
          <w:b/>
          <w:sz w:val="24"/>
        </w:rPr>
        <w:t xml:space="preserve"> Platforms</w:t>
      </w:r>
      <w:r w:rsidR="00D15E50">
        <w:rPr>
          <w:b/>
          <w:sz w:val="24"/>
        </w:rPr>
        <w:t xml:space="preserve"> </w:t>
      </w:r>
    </w:p>
    <w:p w14:paraId="3814B636" w14:textId="77777777" w:rsidR="00096102" w:rsidRDefault="00096102">
      <w:pPr>
        <w:pStyle w:val="BodyText"/>
        <w:rPr>
          <w:b/>
          <w:sz w:val="26"/>
        </w:rPr>
      </w:pPr>
    </w:p>
    <w:p w14:paraId="0D9EF5AF" w14:textId="77777777" w:rsidR="00096102" w:rsidRDefault="00096102">
      <w:pPr>
        <w:pStyle w:val="BodyText"/>
        <w:rPr>
          <w:b/>
          <w:sz w:val="26"/>
        </w:rPr>
      </w:pPr>
    </w:p>
    <w:p w14:paraId="2643F9AA" w14:textId="77777777" w:rsidR="00096102" w:rsidRDefault="00096102">
      <w:pPr>
        <w:pStyle w:val="BodyText"/>
        <w:rPr>
          <w:b/>
          <w:sz w:val="26"/>
        </w:rPr>
      </w:pPr>
    </w:p>
    <w:p w14:paraId="18CDC65A" w14:textId="77777777" w:rsidR="00096102" w:rsidRDefault="00096102">
      <w:pPr>
        <w:pStyle w:val="BodyText"/>
        <w:rPr>
          <w:b/>
          <w:sz w:val="26"/>
        </w:rPr>
      </w:pPr>
    </w:p>
    <w:p w14:paraId="293F2B23" w14:textId="77777777" w:rsidR="00096102" w:rsidRDefault="00096102">
      <w:pPr>
        <w:pStyle w:val="BodyText"/>
        <w:rPr>
          <w:b/>
          <w:sz w:val="26"/>
        </w:rPr>
      </w:pPr>
    </w:p>
    <w:p w14:paraId="77669948" w14:textId="77777777" w:rsidR="00096102" w:rsidRDefault="00096102">
      <w:pPr>
        <w:pStyle w:val="BodyText"/>
        <w:rPr>
          <w:b/>
          <w:sz w:val="26"/>
        </w:rPr>
      </w:pPr>
    </w:p>
    <w:p w14:paraId="36134882" w14:textId="77777777" w:rsidR="00096102" w:rsidRDefault="00096102">
      <w:pPr>
        <w:pStyle w:val="BodyText"/>
        <w:rPr>
          <w:b/>
          <w:sz w:val="26"/>
        </w:rPr>
      </w:pPr>
    </w:p>
    <w:p w14:paraId="1CD165B1" w14:textId="77777777" w:rsidR="00096102" w:rsidRDefault="00096102">
      <w:pPr>
        <w:pStyle w:val="BodyText"/>
        <w:rPr>
          <w:b/>
          <w:sz w:val="26"/>
        </w:rPr>
      </w:pPr>
    </w:p>
    <w:p w14:paraId="2836EF33" w14:textId="77777777" w:rsidR="00096102" w:rsidRDefault="00096102">
      <w:pPr>
        <w:pStyle w:val="BodyText"/>
        <w:rPr>
          <w:b/>
          <w:sz w:val="26"/>
        </w:rPr>
      </w:pPr>
    </w:p>
    <w:p w14:paraId="5E833E55" w14:textId="77777777" w:rsidR="00096102" w:rsidRDefault="00096102">
      <w:pPr>
        <w:pStyle w:val="BodyText"/>
        <w:rPr>
          <w:b/>
          <w:sz w:val="26"/>
        </w:rPr>
      </w:pPr>
    </w:p>
    <w:p w14:paraId="6BFB35AB" w14:textId="77777777" w:rsidR="00096102" w:rsidRDefault="00096102">
      <w:pPr>
        <w:pStyle w:val="BodyText"/>
        <w:rPr>
          <w:b/>
          <w:sz w:val="26"/>
        </w:rPr>
      </w:pPr>
    </w:p>
    <w:p w14:paraId="1F46C574" w14:textId="77777777" w:rsidR="00096102" w:rsidRDefault="00096102">
      <w:pPr>
        <w:pStyle w:val="BodyText"/>
        <w:rPr>
          <w:b/>
          <w:sz w:val="26"/>
        </w:rPr>
      </w:pPr>
    </w:p>
    <w:p w14:paraId="7911AF01" w14:textId="77777777" w:rsidR="00096102" w:rsidRDefault="00096102">
      <w:pPr>
        <w:pStyle w:val="BodyText"/>
        <w:rPr>
          <w:b/>
          <w:sz w:val="26"/>
        </w:rPr>
      </w:pPr>
    </w:p>
    <w:p w14:paraId="3673BE96" w14:textId="77777777" w:rsidR="00096102" w:rsidRDefault="00096102">
      <w:pPr>
        <w:pStyle w:val="BodyText"/>
        <w:rPr>
          <w:b/>
          <w:sz w:val="26"/>
        </w:rPr>
      </w:pPr>
    </w:p>
    <w:p w14:paraId="116358D6" w14:textId="77777777" w:rsidR="00096102" w:rsidRDefault="00096102">
      <w:pPr>
        <w:pStyle w:val="BodyText"/>
        <w:rPr>
          <w:b/>
          <w:sz w:val="26"/>
        </w:rPr>
      </w:pPr>
    </w:p>
    <w:p w14:paraId="2B53C324" w14:textId="0BC8AE81" w:rsidR="00096102" w:rsidRPr="00156E36" w:rsidRDefault="00380C37">
      <w:pPr>
        <w:pStyle w:val="Heading1"/>
        <w:spacing w:before="185"/>
        <w:ind w:left="1171" w:right="1591"/>
        <w:jc w:val="center"/>
        <w:rPr>
          <w:sz w:val="28"/>
        </w:rPr>
      </w:pPr>
      <w:r w:rsidRPr="00156E36">
        <w:rPr>
          <w:sz w:val="28"/>
        </w:rPr>
        <w:t>Haryana Institute of Public Administration, Gurugram</w:t>
      </w:r>
    </w:p>
    <w:p w14:paraId="4771F4CC" w14:textId="77777777" w:rsidR="00096102" w:rsidRDefault="00096102">
      <w:pPr>
        <w:jc w:val="center"/>
        <w:sectPr w:rsidR="00096102">
          <w:footerReference w:type="default" r:id="rId8"/>
          <w:type w:val="continuous"/>
          <w:pgSz w:w="11910" w:h="16840"/>
          <w:pgMar w:top="1360" w:right="800" w:bottom="1200" w:left="1220" w:header="0" w:footer="1012" w:gutter="0"/>
          <w:pgNumType w:start="1"/>
          <w:cols w:space="720"/>
        </w:sectPr>
      </w:pPr>
    </w:p>
    <w:p w14:paraId="51E37496" w14:textId="6053982F" w:rsidR="00136FF6" w:rsidRDefault="00D15E50" w:rsidP="00156E36">
      <w:pPr>
        <w:ind w:left="284" w:right="1592" w:hanging="284"/>
        <w:jc w:val="both"/>
        <w:rPr>
          <w:b/>
          <w:sz w:val="26"/>
        </w:rPr>
      </w:pPr>
      <w:r>
        <w:rPr>
          <w:b/>
          <w:sz w:val="24"/>
        </w:rPr>
        <w:lastRenderedPageBreak/>
        <w:t>Subject:</w:t>
      </w:r>
      <w:r>
        <w:rPr>
          <w:b/>
          <w:spacing w:val="80"/>
          <w:sz w:val="24"/>
        </w:rPr>
        <w:t xml:space="preserve"> </w:t>
      </w:r>
      <w:r w:rsidR="00156E36">
        <w:rPr>
          <w:b/>
          <w:spacing w:val="80"/>
          <w:sz w:val="24"/>
        </w:rPr>
        <w:t xml:space="preserve">Inviting for </w:t>
      </w:r>
      <w:r w:rsidR="00156E36">
        <w:rPr>
          <w:b/>
          <w:sz w:val="24"/>
        </w:rPr>
        <w:t>Expression of Interest</w:t>
      </w:r>
      <w:r>
        <w:rPr>
          <w:b/>
          <w:spacing w:val="80"/>
          <w:sz w:val="24"/>
        </w:rPr>
        <w:t xml:space="preserve"> </w:t>
      </w:r>
      <w:r>
        <w:rPr>
          <w:b/>
          <w:sz w:val="24"/>
        </w:rPr>
        <w:t>(</w:t>
      </w:r>
      <w:r w:rsidR="00156E36">
        <w:rPr>
          <w:b/>
          <w:sz w:val="24"/>
        </w:rPr>
        <w:t>EOI</w:t>
      </w:r>
      <w:r>
        <w:rPr>
          <w:b/>
          <w:sz w:val="24"/>
        </w:rPr>
        <w:t>)</w:t>
      </w:r>
      <w:r>
        <w:rPr>
          <w:b/>
          <w:spacing w:val="80"/>
          <w:sz w:val="24"/>
        </w:rPr>
        <w:t xml:space="preserve"> </w:t>
      </w:r>
      <w:r>
        <w:rPr>
          <w:b/>
          <w:sz w:val="24"/>
        </w:rPr>
        <w:t>for</w:t>
      </w:r>
      <w:r>
        <w:rPr>
          <w:b/>
          <w:spacing w:val="80"/>
          <w:sz w:val="24"/>
        </w:rPr>
        <w:t xml:space="preserve"> </w:t>
      </w:r>
      <w:r w:rsidR="00136FF6">
        <w:rPr>
          <w:b/>
          <w:sz w:val="24"/>
        </w:rPr>
        <w:t>Hiring</w:t>
      </w:r>
      <w:r w:rsidR="00136FF6">
        <w:rPr>
          <w:b/>
          <w:spacing w:val="-5"/>
          <w:sz w:val="24"/>
        </w:rPr>
        <w:t xml:space="preserve"> </w:t>
      </w:r>
      <w:r w:rsidR="00136FF6">
        <w:rPr>
          <w:b/>
          <w:sz w:val="24"/>
        </w:rPr>
        <w:t>of</w:t>
      </w:r>
      <w:r w:rsidR="00136FF6">
        <w:rPr>
          <w:b/>
          <w:spacing w:val="-5"/>
          <w:sz w:val="24"/>
        </w:rPr>
        <w:t xml:space="preserve"> </w:t>
      </w:r>
      <w:r w:rsidR="00136FF6">
        <w:rPr>
          <w:b/>
          <w:sz w:val="24"/>
        </w:rPr>
        <w:t xml:space="preserve">Agency </w:t>
      </w:r>
      <w:r w:rsidR="00156E36">
        <w:rPr>
          <w:b/>
          <w:sz w:val="24"/>
        </w:rPr>
        <w:t xml:space="preserve">for </w:t>
      </w:r>
      <w:r w:rsidR="00156E36">
        <w:rPr>
          <w:b/>
          <w:spacing w:val="-5"/>
          <w:sz w:val="24"/>
        </w:rPr>
        <w:t>Conversion</w:t>
      </w:r>
      <w:r w:rsidR="00136FF6">
        <w:rPr>
          <w:b/>
          <w:sz w:val="24"/>
        </w:rPr>
        <w:t xml:space="preserve"> of Training Content to Various Media/Social Media Platforms </w:t>
      </w:r>
    </w:p>
    <w:p w14:paraId="4883B8CF" w14:textId="1DFC8FB7" w:rsidR="00096102" w:rsidRDefault="00096102" w:rsidP="00156E36">
      <w:pPr>
        <w:ind w:left="284" w:right="1592" w:hanging="284"/>
        <w:jc w:val="both"/>
        <w:rPr>
          <w:b/>
          <w:sz w:val="24"/>
        </w:rPr>
      </w:pPr>
    </w:p>
    <w:p w14:paraId="0055A822" w14:textId="77777777" w:rsidR="00096102" w:rsidRDefault="00D15E50">
      <w:pPr>
        <w:spacing w:before="70"/>
        <w:ind w:left="4192"/>
        <w:rPr>
          <w:b/>
          <w:sz w:val="24"/>
        </w:rPr>
      </w:pPr>
      <w:r>
        <w:rPr>
          <w:b/>
          <w:spacing w:val="-2"/>
          <w:sz w:val="24"/>
        </w:rPr>
        <w:t>*********</w:t>
      </w:r>
    </w:p>
    <w:p w14:paraId="40DB4806" w14:textId="7D3BBA3C" w:rsidR="0020683F" w:rsidRDefault="00D15E50" w:rsidP="009C33A9">
      <w:pPr>
        <w:pStyle w:val="ListParagraph"/>
        <w:tabs>
          <w:tab w:val="left" w:pos="461"/>
        </w:tabs>
        <w:spacing w:before="137"/>
        <w:ind w:left="460"/>
        <w:rPr>
          <w:sz w:val="24"/>
        </w:rPr>
      </w:pPr>
      <w:r>
        <w:rPr>
          <w:sz w:val="24"/>
        </w:rPr>
        <w:t>The</w:t>
      </w:r>
      <w:r>
        <w:rPr>
          <w:spacing w:val="-2"/>
          <w:sz w:val="24"/>
        </w:rPr>
        <w:t xml:space="preserve"> </w:t>
      </w:r>
      <w:r w:rsidR="006F0268">
        <w:rPr>
          <w:sz w:val="24"/>
        </w:rPr>
        <w:t xml:space="preserve">HIPA, </w:t>
      </w:r>
      <w:proofErr w:type="spellStart"/>
      <w:r w:rsidR="006F0268">
        <w:rPr>
          <w:sz w:val="24"/>
        </w:rPr>
        <w:t>Gurugram</w:t>
      </w:r>
      <w:proofErr w:type="spellEnd"/>
      <w:r>
        <w:rPr>
          <w:spacing w:val="-2"/>
          <w:sz w:val="24"/>
        </w:rPr>
        <w:t xml:space="preserve"> </w:t>
      </w:r>
      <w:r>
        <w:rPr>
          <w:sz w:val="24"/>
        </w:rPr>
        <w:t>invites</w:t>
      </w:r>
      <w:r>
        <w:rPr>
          <w:spacing w:val="-1"/>
          <w:sz w:val="24"/>
        </w:rPr>
        <w:t xml:space="preserve"> </w:t>
      </w:r>
      <w:r w:rsidR="0029187E">
        <w:rPr>
          <w:sz w:val="24"/>
        </w:rPr>
        <w:t>EOI</w:t>
      </w:r>
      <w:r>
        <w:rPr>
          <w:spacing w:val="-1"/>
          <w:sz w:val="24"/>
        </w:rPr>
        <w:t xml:space="preserve"> </w:t>
      </w:r>
      <w:r>
        <w:rPr>
          <w:sz w:val="24"/>
        </w:rPr>
        <w:t>for</w:t>
      </w:r>
      <w:r>
        <w:rPr>
          <w:spacing w:val="-1"/>
          <w:sz w:val="24"/>
        </w:rPr>
        <w:t xml:space="preserve"> </w:t>
      </w:r>
      <w:r w:rsidR="00136FF6">
        <w:rPr>
          <w:b/>
          <w:sz w:val="24"/>
        </w:rPr>
        <w:t>Hiring</w:t>
      </w:r>
      <w:r w:rsidR="00136FF6">
        <w:rPr>
          <w:b/>
          <w:spacing w:val="-5"/>
          <w:sz w:val="24"/>
        </w:rPr>
        <w:t xml:space="preserve"> </w:t>
      </w:r>
      <w:r w:rsidR="00136FF6">
        <w:rPr>
          <w:b/>
          <w:sz w:val="24"/>
        </w:rPr>
        <w:t>of</w:t>
      </w:r>
      <w:r w:rsidR="00136FF6">
        <w:rPr>
          <w:b/>
          <w:spacing w:val="-5"/>
          <w:sz w:val="24"/>
        </w:rPr>
        <w:t xml:space="preserve"> </w:t>
      </w:r>
      <w:r w:rsidR="00136FF6">
        <w:rPr>
          <w:b/>
          <w:sz w:val="24"/>
        </w:rPr>
        <w:t xml:space="preserve">Agency </w:t>
      </w:r>
      <w:r w:rsidR="00156E36">
        <w:rPr>
          <w:b/>
          <w:sz w:val="24"/>
        </w:rPr>
        <w:t xml:space="preserve">for </w:t>
      </w:r>
      <w:r w:rsidR="00156E36">
        <w:rPr>
          <w:b/>
          <w:spacing w:val="-5"/>
          <w:sz w:val="24"/>
        </w:rPr>
        <w:t>Conversion</w:t>
      </w:r>
      <w:r w:rsidR="00136FF6">
        <w:rPr>
          <w:b/>
          <w:sz w:val="24"/>
        </w:rPr>
        <w:t xml:space="preserve"> of Training Content to Various Media/Social Media Platforms</w:t>
      </w:r>
      <w:r w:rsidR="0020683F">
        <w:rPr>
          <w:b/>
          <w:sz w:val="24"/>
        </w:rPr>
        <w:t xml:space="preserve">. </w:t>
      </w:r>
      <w:r w:rsidR="0020683F">
        <w:rPr>
          <w:sz w:val="24"/>
        </w:rPr>
        <w:t>Key</w:t>
      </w:r>
      <w:r w:rsidR="0020683F">
        <w:rPr>
          <w:spacing w:val="-8"/>
          <w:sz w:val="24"/>
        </w:rPr>
        <w:t xml:space="preserve"> </w:t>
      </w:r>
      <w:r w:rsidR="0020683F">
        <w:rPr>
          <w:sz w:val="24"/>
        </w:rPr>
        <w:t>Dates</w:t>
      </w:r>
      <w:r w:rsidR="0020683F">
        <w:rPr>
          <w:spacing w:val="-2"/>
          <w:sz w:val="24"/>
        </w:rPr>
        <w:t xml:space="preserve"> </w:t>
      </w:r>
      <w:r w:rsidR="0020683F">
        <w:rPr>
          <w:sz w:val="24"/>
        </w:rPr>
        <w:t>and</w:t>
      </w:r>
      <w:r w:rsidR="0020683F">
        <w:rPr>
          <w:spacing w:val="-3"/>
          <w:sz w:val="24"/>
        </w:rPr>
        <w:t xml:space="preserve"> </w:t>
      </w:r>
      <w:r w:rsidR="0020683F">
        <w:rPr>
          <w:sz w:val="24"/>
        </w:rPr>
        <w:t>information</w:t>
      </w:r>
      <w:r w:rsidR="0020683F">
        <w:rPr>
          <w:spacing w:val="-2"/>
          <w:sz w:val="24"/>
        </w:rPr>
        <w:t xml:space="preserve"> </w:t>
      </w:r>
      <w:r w:rsidR="0020683F">
        <w:rPr>
          <w:sz w:val="24"/>
        </w:rPr>
        <w:t>pertaining</w:t>
      </w:r>
      <w:r w:rsidR="0020683F">
        <w:rPr>
          <w:spacing w:val="-6"/>
          <w:sz w:val="24"/>
        </w:rPr>
        <w:t xml:space="preserve"> </w:t>
      </w:r>
      <w:r w:rsidR="0020683F">
        <w:rPr>
          <w:sz w:val="24"/>
        </w:rPr>
        <w:t>to</w:t>
      </w:r>
      <w:r w:rsidR="0020683F">
        <w:rPr>
          <w:spacing w:val="-3"/>
          <w:sz w:val="24"/>
        </w:rPr>
        <w:t xml:space="preserve"> </w:t>
      </w:r>
      <w:r w:rsidR="0020683F">
        <w:rPr>
          <w:sz w:val="24"/>
        </w:rPr>
        <w:t>this</w:t>
      </w:r>
      <w:r w:rsidR="0020683F">
        <w:rPr>
          <w:spacing w:val="-2"/>
          <w:sz w:val="24"/>
        </w:rPr>
        <w:t xml:space="preserve"> </w:t>
      </w:r>
      <w:r w:rsidR="0020683F">
        <w:rPr>
          <w:sz w:val="24"/>
        </w:rPr>
        <w:t>NIT</w:t>
      </w:r>
      <w:r w:rsidR="0020683F">
        <w:rPr>
          <w:spacing w:val="-3"/>
          <w:sz w:val="24"/>
        </w:rPr>
        <w:t xml:space="preserve"> </w:t>
      </w:r>
      <w:r w:rsidR="0020683F">
        <w:rPr>
          <w:sz w:val="24"/>
        </w:rPr>
        <w:t>are</w:t>
      </w:r>
      <w:r w:rsidR="0020683F">
        <w:rPr>
          <w:spacing w:val="-3"/>
          <w:sz w:val="24"/>
        </w:rPr>
        <w:t xml:space="preserve"> </w:t>
      </w:r>
      <w:r w:rsidR="0020683F">
        <w:rPr>
          <w:sz w:val="24"/>
        </w:rPr>
        <w:t>as</w:t>
      </w:r>
      <w:r w:rsidR="0020683F">
        <w:rPr>
          <w:spacing w:val="-3"/>
          <w:sz w:val="24"/>
        </w:rPr>
        <w:t xml:space="preserve"> </w:t>
      </w:r>
      <w:r w:rsidR="0020683F">
        <w:rPr>
          <w:spacing w:val="-2"/>
          <w:sz w:val="24"/>
        </w:rPr>
        <w:t>under:</w:t>
      </w:r>
    </w:p>
    <w:p w14:paraId="13B8222B" w14:textId="3766DC41" w:rsidR="00136FF6" w:rsidRDefault="00136FF6" w:rsidP="00136FF6">
      <w:pPr>
        <w:ind w:left="284" w:right="109"/>
        <w:jc w:val="both"/>
        <w:rPr>
          <w:b/>
          <w:sz w:val="26"/>
        </w:rPr>
      </w:pPr>
      <w:r>
        <w:rPr>
          <w:b/>
          <w:sz w:val="24"/>
        </w:rPr>
        <w:t xml:space="preserve"> </w:t>
      </w:r>
    </w:p>
    <w:p w14:paraId="711FC60A" w14:textId="1A037FB3" w:rsidR="00096102" w:rsidRDefault="00096102" w:rsidP="00136FF6">
      <w:pPr>
        <w:ind w:left="220"/>
        <w:jc w:val="both"/>
        <w:rPr>
          <w:sz w:val="24"/>
        </w:rPr>
      </w:pPr>
    </w:p>
    <w:p w14:paraId="7F4209C1" w14:textId="77777777" w:rsidR="00096102" w:rsidRDefault="00096102">
      <w:pPr>
        <w:pStyle w:val="BodyText"/>
        <w:spacing w:before="1" w:after="1"/>
        <w:rPr>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6"/>
        <w:gridCol w:w="4818"/>
      </w:tblGrid>
      <w:tr w:rsidR="00096102" w14:paraId="41F57C68" w14:textId="77777777">
        <w:trPr>
          <w:trHeight w:val="827"/>
        </w:trPr>
        <w:tc>
          <w:tcPr>
            <w:tcW w:w="4426" w:type="dxa"/>
          </w:tcPr>
          <w:p w14:paraId="1546C503" w14:textId="16A001B5" w:rsidR="00096102" w:rsidRDefault="00D15E50">
            <w:pPr>
              <w:pStyle w:val="TableParagraph"/>
              <w:spacing w:line="276" w:lineRule="exact"/>
              <w:ind w:right="656"/>
              <w:jc w:val="both"/>
              <w:rPr>
                <w:spacing w:val="-2"/>
                <w:sz w:val="24"/>
              </w:rPr>
            </w:pPr>
            <w:r>
              <w:rPr>
                <w:sz w:val="24"/>
              </w:rPr>
              <w:t>Name,</w:t>
            </w:r>
            <w:r>
              <w:rPr>
                <w:spacing w:val="-8"/>
                <w:sz w:val="24"/>
              </w:rPr>
              <w:t xml:space="preserve"> </w:t>
            </w:r>
            <w:r w:rsidR="009C33A9">
              <w:rPr>
                <w:sz w:val="24"/>
              </w:rPr>
              <w:t>Designation,</w:t>
            </w:r>
            <w:r>
              <w:rPr>
                <w:spacing w:val="-8"/>
                <w:sz w:val="24"/>
              </w:rPr>
              <w:t xml:space="preserve"> </w:t>
            </w:r>
            <w:r>
              <w:rPr>
                <w:sz w:val="24"/>
              </w:rPr>
              <w:t>and</w:t>
            </w:r>
            <w:r>
              <w:rPr>
                <w:spacing w:val="-8"/>
                <w:sz w:val="24"/>
              </w:rPr>
              <w:t xml:space="preserve"> </w:t>
            </w:r>
            <w:r>
              <w:rPr>
                <w:sz w:val="24"/>
              </w:rPr>
              <w:t>address</w:t>
            </w:r>
            <w:r>
              <w:rPr>
                <w:spacing w:val="-8"/>
                <w:sz w:val="24"/>
              </w:rPr>
              <w:t xml:space="preserve"> </w:t>
            </w:r>
            <w:r>
              <w:rPr>
                <w:sz w:val="24"/>
              </w:rPr>
              <w:t>of</w:t>
            </w:r>
            <w:r>
              <w:rPr>
                <w:spacing w:val="-8"/>
                <w:sz w:val="24"/>
              </w:rPr>
              <w:t xml:space="preserve"> </w:t>
            </w:r>
            <w:r>
              <w:rPr>
                <w:sz w:val="24"/>
              </w:rPr>
              <w:t>the authority</w:t>
            </w:r>
            <w:r>
              <w:rPr>
                <w:spacing w:val="-7"/>
                <w:sz w:val="24"/>
              </w:rPr>
              <w:t xml:space="preserve"> </w:t>
            </w:r>
            <w:r>
              <w:rPr>
                <w:sz w:val="24"/>
              </w:rPr>
              <w:t>to</w:t>
            </w:r>
            <w:r>
              <w:rPr>
                <w:spacing w:val="-3"/>
                <w:sz w:val="24"/>
              </w:rPr>
              <w:t xml:space="preserve"> </w:t>
            </w:r>
            <w:r>
              <w:rPr>
                <w:sz w:val="24"/>
              </w:rPr>
              <w:t>whom</w:t>
            </w:r>
            <w:r>
              <w:rPr>
                <w:spacing w:val="-3"/>
                <w:sz w:val="24"/>
              </w:rPr>
              <w:t xml:space="preserve"> </w:t>
            </w:r>
            <w:r>
              <w:rPr>
                <w:sz w:val="24"/>
              </w:rPr>
              <w:t>the</w:t>
            </w:r>
            <w:r>
              <w:rPr>
                <w:spacing w:val="-3"/>
                <w:sz w:val="24"/>
              </w:rPr>
              <w:t xml:space="preserve"> </w:t>
            </w:r>
            <w:r>
              <w:rPr>
                <w:sz w:val="24"/>
              </w:rPr>
              <w:t>bids</w:t>
            </w:r>
            <w:r>
              <w:rPr>
                <w:spacing w:val="-3"/>
                <w:sz w:val="24"/>
              </w:rPr>
              <w:t xml:space="preserve"> </w:t>
            </w:r>
            <w:r>
              <w:rPr>
                <w:sz w:val="24"/>
              </w:rPr>
              <w:t>have</w:t>
            </w:r>
            <w:r>
              <w:rPr>
                <w:spacing w:val="-3"/>
                <w:sz w:val="24"/>
              </w:rPr>
              <w:t xml:space="preserve"> </w:t>
            </w:r>
            <w:r>
              <w:rPr>
                <w:sz w:val="24"/>
              </w:rPr>
              <w:t>to</w:t>
            </w:r>
            <w:r>
              <w:rPr>
                <w:spacing w:val="-3"/>
                <w:sz w:val="24"/>
              </w:rPr>
              <w:t xml:space="preserve"> </w:t>
            </w:r>
            <w:r>
              <w:rPr>
                <w:sz w:val="24"/>
              </w:rPr>
              <w:t xml:space="preserve">be </w:t>
            </w:r>
            <w:r>
              <w:rPr>
                <w:spacing w:val="-2"/>
                <w:sz w:val="24"/>
              </w:rPr>
              <w:t>submitted</w:t>
            </w:r>
          </w:p>
          <w:p w14:paraId="237D3A4F" w14:textId="579F4C81" w:rsidR="009C33A9" w:rsidRDefault="009C33A9">
            <w:pPr>
              <w:pStyle w:val="TableParagraph"/>
              <w:spacing w:line="276" w:lineRule="exact"/>
              <w:ind w:right="656"/>
              <w:jc w:val="both"/>
              <w:rPr>
                <w:sz w:val="24"/>
              </w:rPr>
            </w:pPr>
          </w:p>
        </w:tc>
        <w:tc>
          <w:tcPr>
            <w:tcW w:w="4818" w:type="dxa"/>
          </w:tcPr>
          <w:p w14:paraId="39369D58" w14:textId="77777777" w:rsidR="00096102" w:rsidRDefault="006F0268">
            <w:pPr>
              <w:pStyle w:val="TableParagraph"/>
              <w:spacing w:line="270" w:lineRule="atLeast"/>
              <w:ind w:right="1722"/>
              <w:rPr>
                <w:sz w:val="24"/>
              </w:rPr>
            </w:pPr>
            <w:r>
              <w:rPr>
                <w:sz w:val="24"/>
              </w:rPr>
              <w:t>Director General,</w:t>
            </w:r>
          </w:p>
          <w:p w14:paraId="31FC9539" w14:textId="13613A0C" w:rsidR="006F0268" w:rsidRDefault="006F0268">
            <w:pPr>
              <w:pStyle w:val="TableParagraph"/>
              <w:spacing w:line="270" w:lineRule="atLeast"/>
              <w:ind w:right="1722"/>
              <w:rPr>
                <w:sz w:val="24"/>
              </w:rPr>
            </w:pPr>
            <w:r>
              <w:rPr>
                <w:sz w:val="24"/>
              </w:rPr>
              <w:t>HIPA, Gurugram</w:t>
            </w:r>
          </w:p>
        </w:tc>
      </w:tr>
      <w:tr w:rsidR="00096102" w14:paraId="0053FE9B" w14:textId="77777777">
        <w:trPr>
          <w:trHeight w:val="276"/>
        </w:trPr>
        <w:tc>
          <w:tcPr>
            <w:tcW w:w="4426" w:type="dxa"/>
          </w:tcPr>
          <w:p w14:paraId="17C1537B" w14:textId="77777777" w:rsidR="00096102" w:rsidRDefault="00D15E50">
            <w:pPr>
              <w:pStyle w:val="TableParagraph"/>
              <w:spacing w:line="256" w:lineRule="exact"/>
              <w:rPr>
                <w:spacing w:val="-4"/>
                <w:sz w:val="24"/>
              </w:rPr>
            </w:pPr>
            <w:r>
              <w:rPr>
                <w:sz w:val="24"/>
              </w:rPr>
              <w:t>Mode</w:t>
            </w:r>
            <w:r>
              <w:rPr>
                <w:spacing w:val="-7"/>
                <w:sz w:val="24"/>
              </w:rPr>
              <w:t xml:space="preserve"> </w:t>
            </w:r>
            <w:r>
              <w:rPr>
                <w:sz w:val="24"/>
              </w:rPr>
              <w:t>for</w:t>
            </w:r>
            <w:r>
              <w:rPr>
                <w:spacing w:val="-8"/>
                <w:sz w:val="24"/>
              </w:rPr>
              <w:t xml:space="preserve"> </w:t>
            </w:r>
            <w:r>
              <w:rPr>
                <w:sz w:val="24"/>
              </w:rPr>
              <w:t>submitting</w:t>
            </w:r>
            <w:r>
              <w:rPr>
                <w:spacing w:val="-8"/>
                <w:sz w:val="24"/>
              </w:rPr>
              <w:t xml:space="preserve"> </w:t>
            </w:r>
            <w:r>
              <w:rPr>
                <w:sz w:val="24"/>
              </w:rPr>
              <w:t>the</w:t>
            </w:r>
            <w:r>
              <w:rPr>
                <w:spacing w:val="-5"/>
                <w:sz w:val="24"/>
              </w:rPr>
              <w:t xml:space="preserve"> </w:t>
            </w:r>
            <w:r>
              <w:rPr>
                <w:spacing w:val="-4"/>
                <w:sz w:val="24"/>
              </w:rPr>
              <w:t>bids</w:t>
            </w:r>
          </w:p>
          <w:p w14:paraId="01B26D50" w14:textId="740C5261" w:rsidR="009C33A9" w:rsidRDefault="009C33A9">
            <w:pPr>
              <w:pStyle w:val="TableParagraph"/>
              <w:spacing w:line="256" w:lineRule="exact"/>
              <w:rPr>
                <w:sz w:val="24"/>
              </w:rPr>
            </w:pPr>
          </w:p>
        </w:tc>
        <w:tc>
          <w:tcPr>
            <w:tcW w:w="4818" w:type="dxa"/>
          </w:tcPr>
          <w:p w14:paraId="35184D23" w14:textId="77777777" w:rsidR="00096102" w:rsidRDefault="00D15E50">
            <w:pPr>
              <w:pStyle w:val="TableParagraph"/>
              <w:spacing w:line="256" w:lineRule="exact"/>
              <w:rPr>
                <w:sz w:val="24"/>
              </w:rPr>
            </w:pPr>
            <w:r>
              <w:rPr>
                <w:sz w:val="24"/>
              </w:rPr>
              <w:t>Online</w:t>
            </w:r>
            <w:r>
              <w:rPr>
                <w:spacing w:val="-8"/>
                <w:sz w:val="24"/>
              </w:rPr>
              <w:t xml:space="preserve"> </w:t>
            </w:r>
            <w:r>
              <w:rPr>
                <w:sz w:val="24"/>
              </w:rPr>
              <w:t>Submission</w:t>
            </w:r>
            <w:r>
              <w:rPr>
                <w:spacing w:val="-8"/>
                <w:sz w:val="24"/>
              </w:rPr>
              <w:t xml:space="preserve"> </w:t>
            </w:r>
            <w:r>
              <w:rPr>
                <w:spacing w:val="-4"/>
                <w:sz w:val="24"/>
              </w:rPr>
              <w:t>only</w:t>
            </w:r>
          </w:p>
        </w:tc>
      </w:tr>
      <w:tr w:rsidR="00096102" w14:paraId="21984AE5" w14:textId="77777777">
        <w:trPr>
          <w:trHeight w:val="731"/>
        </w:trPr>
        <w:tc>
          <w:tcPr>
            <w:tcW w:w="4426" w:type="dxa"/>
          </w:tcPr>
          <w:p w14:paraId="315B1DFB" w14:textId="77777777" w:rsidR="00096102" w:rsidRDefault="00D15E50">
            <w:pPr>
              <w:pStyle w:val="TableParagraph"/>
              <w:ind w:right="111"/>
              <w:rPr>
                <w:sz w:val="24"/>
              </w:rPr>
            </w:pPr>
            <w:r>
              <w:rPr>
                <w:sz w:val="24"/>
              </w:rPr>
              <w:t>Venue,</w:t>
            </w:r>
            <w:r>
              <w:rPr>
                <w:spacing w:val="-7"/>
                <w:sz w:val="24"/>
              </w:rPr>
              <w:t xml:space="preserve"> </w:t>
            </w:r>
            <w:r>
              <w:rPr>
                <w:sz w:val="24"/>
              </w:rPr>
              <w:t>date</w:t>
            </w:r>
            <w:r>
              <w:rPr>
                <w:spacing w:val="-8"/>
                <w:sz w:val="24"/>
              </w:rPr>
              <w:t xml:space="preserve"> </w:t>
            </w:r>
            <w:r>
              <w:rPr>
                <w:sz w:val="24"/>
              </w:rPr>
              <w:t>and</w:t>
            </w:r>
            <w:r>
              <w:rPr>
                <w:spacing w:val="-7"/>
                <w:sz w:val="24"/>
              </w:rPr>
              <w:t xml:space="preserve"> </w:t>
            </w:r>
            <w:r>
              <w:rPr>
                <w:sz w:val="24"/>
              </w:rPr>
              <w:t>Time</w:t>
            </w:r>
            <w:r>
              <w:rPr>
                <w:spacing w:val="-8"/>
                <w:sz w:val="24"/>
              </w:rPr>
              <w:t xml:space="preserve"> </w:t>
            </w:r>
            <w:r>
              <w:rPr>
                <w:sz w:val="24"/>
              </w:rPr>
              <w:t>of</w:t>
            </w:r>
            <w:r>
              <w:rPr>
                <w:spacing w:val="-6"/>
                <w:sz w:val="24"/>
              </w:rPr>
              <w:t xml:space="preserve"> </w:t>
            </w:r>
            <w:r>
              <w:rPr>
                <w:sz w:val="24"/>
              </w:rPr>
              <w:t>the</w:t>
            </w:r>
            <w:r>
              <w:rPr>
                <w:spacing w:val="-7"/>
                <w:sz w:val="24"/>
              </w:rPr>
              <w:t xml:space="preserve"> </w:t>
            </w:r>
            <w:r>
              <w:rPr>
                <w:sz w:val="24"/>
              </w:rPr>
              <w:t xml:space="preserve">Pre-bid </w:t>
            </w:r>
            <w:r>
              <w:rPr>
                <w:spacing w:val="-2"/>
                <w:sz w:val="24"/>
              </w:rPr>
              <w:t>Meeting</w:t>
            </w:r>
          </w:p>
        </w:tc>
        <w:tc>
          <w:tcPr>
            <w:tcW w:w="4818" w:type="dxa"/>
          </w:tcPr>
          <w:p w14:paraId="0F99FD54" w14:textId="52F68D80" w:rsidR="00096102" w:rsidRDefault="00096102">
            <w:pPr>
              <w:pStyle w:val="TableParagraph"/>
              <w:ind w:right="771"/>
              <w:rPr>
                <w:sz w:val="24"/>
              </w:rPr>
            </w:pPr>
          </w:p>
        </w:tc>
      </w:tr>
      <w:tr w:rsidR="00570F08" w14:paraId="67782D11" w14:textId="77777777">
        <w:trPr>
          <w:trHeight w:val="275"/>
        </w:trPr>
        <w:tc>
          <w:tcPr>
            <w:tcW w:w="4426" w:type="dxa"/>
          </w:tcPr>
          <w:p w14:paraId="2F83F2F4" w14:textId="77777777" w:rsidR="00570F08" w:rsidRDefault="00570F08">
            <w:pPr>
              <w:pStyle w:val="TableParagraph"/>
              <w:spacing w:line="256" w:lineRule="exact"/>
              <w:rPr>
                <w:sz w:val="24"/>
              </w:rPr>
            </w:pPr>
            <w:r>
              <w:rPr>
                <w:sz w:val="24"/>
              </w:rPr>
              <w:t>Start Date</w:t>
            </w:r>
          </w:p>
          <w:p w14:paraId="677D1CB4" w14:textId="006B4D5F" w:rsidR="009C33A9" w:rsidRDefault="009C33A9">
            <w:pPr>
              <w:pStyle w:val="TableParagraph"/>
              <w:spacing w:line="256" w:lineRule="exact"/>
              <w:rPr>
                <w:sz w:val="24"/>
              </w:rPr>
            </w:pPr>
          </w:p>
        </w:tc>
        <w:tc>
          <w:tcPr>
            <w:tcW w:w="4818" w:type="dxa"/>
          </w:tcPr>
          <w:p w14:paraId="45C31136" w14:textId="754E237F" w:rsidR="00570F08" w:rsidRDefault="00570F08" w:rsidP="00280CAE">
            <w:pPr>
              <w:pStyle w:val="TableParagraph"/>
              <w:spacing w:line="256" w:lineRule="exact"/>
              <w:rPr>
                <w:sz w:val="24"/>
              </w:rPr>
            </w:pPr>
          </w:p>
        </w:tc>
      </w:tr>
      <w:tr w:rsidR="00096102" w14:paraId="716E9B3E" w14:textId="77777777">
        <w:trPr>
          <w:trHeight w:val="275"/>
        </w:trPr>
        <w:tc>
          <w:tcPr>
            <w:tcW w:w="4426" w:type="dxa"/>
          </w:tcPr>
          <w:p w14:paraId="196CDD1C" w14:textId="77777777" w:rsidR="00096102" w:rsidRDefault="00D15E50">
            <w:pPr>
              <w:pStyle w:val="TableParagraph"/>
              <w:spacing w:line="256" w:lineRule="exact"/>
              <w:rPr>
                <w:spacing w:val="-2"/>
                <w:sz w:val="24"/>
              </w:rPr>
            </w:pPr>
            <w:r>
              <w:rPr>
                <w:sz w:val="24"/>
              </w:rPr>
              <w:t>Closing</w:t>
            </w:r>
            <w:r>
              <w:rPr>
                <w:spacing w:val="-5"/>
                <w:sz w:val="24"/>
              </w:rPr>
              <w:t xml:space="preserve"> </w:t>
            </w:r>
            <w:r>
              <w:rPr>
                <w:sz w:val="24"/>
              </w:rPr>
              <w:t>date &amp;</w:t>
            </w:r>
            <w:r>
              <w:rPr>
                <w:spacing w:val="-3"/>
                <w:sz w:val="24"/>
              </w:rPr>
              <w:t xml:space="preserve"> </w:t>
            </w:r>
            <w:r>
              <w:rPr>
                <w:sz w:val="24"/>
              </w:rPr>
              <w:t>time</w:t>
            </w:r>
            <w:r>
              <w:rPr>
                <w:spacing w:val="-2"/>
                <w:sz w:val="24"/>
              </w:rPr>
              <w:t xml:space="preserve"> </w:t>
            </w:r>
            <w:r>
              <w:rPr>
                <w:sz w:val="24"/>
              </w:rPr>
              <w:t>for</w:t>
            </w:r>
            <w:r>
              <w:rPr>
                <w:spacing w:val="-1"/>
                <w:sz w:val="24"/>
              </w:rPr>
              <w:t xml:space="preserve"> </w:t>
            </w:r>
            <w:r>
              <w:rPr>
                <w:sz w:val="24"/>
              </w:rPr>
              <w:t>submission</w:t>
            </w:r>
            <w:r>
              <w:rPr>
                <w:spacing w:val="-1"/>
                <w:sz w:val="24"/>
              </w:rPr>
              <w:t xml:space="preserve"> </w:t>
            </w:r>
            <w:r>
              <w:rPr>
                <w:sz w:val="24"/>
              </w:rPr>
              <w:t>of</w:t>
            </w:r>
            <w:r>
              <w:rPr>
                <w:spacing w:val="-2"/>
                <w:sz w:val="24"/>
              </w:rPr>
              <w:t xml:space="preserve"> bids.</w:t>
            </w:r>
          </w:p>
          <w:p w14:paraId="6A7E02B0" w14:textId="09804893" w:rsidR="009C33A9" w:rsidRDefault="009C33A9">
            <w:pPr>
              <w:pStyle w:val="TableParagraph"/>
              <w:spacing w:line="256" w:lineRule="exact"/>
              <w:rPr>
                <w:sz w:val="24"/>
              </w:rPr>
            </w:pPr>
          </w:p>
        </w:tc>
        <w:tc>
          <w:tcPr>
            <w:tcW w:w="4818" w:type="dxa"/>
          </w:tcPr>
          <w:p w14:paraId="7F3A0F6C" w14:textId="51B4B872" w:rsidR="00096102" w:rsidRDefault="00096102" w:rsidP="00280CAE">
            <w:pPr>
              <w:pStyle w:val="TableParagraph"/>
              <w:spacing w:line="256" w:lineRule="exact"/>
              <w:rPr>
                <w:sz w:val="24"/>
              </w:rPr>
            </w:pPr>
          </w:p>
        </w:tc>
      </w:tr>
      <w:tr w:rsidR="00096102" w14:paraId="50391E15" w14:textId="77777777">
        <w:trPr>
          <w:trHeight w:val="731"/>
        </w:trPr>
        <w:tc>
          <w:tcPr>
            <w:tcW w:w="4426" w:type="dxa"/>
          </w:tcPr>
          <w:p w14:paraId="3B4680DA" w14:textId="77777777" w:rsidR="00096102" w:rsidRDefault="00D15E50">
            <w:pPr>
              <w:pStyle w:val="TableParagraph"/>
              <w:ind w:right="111"/>
              <w:rPr>
                <w:sz w:val="24"/>
              </w:rPr>
            </w:pPr>
            <w:r>
              <w:rPr>
                <w:sz w:val="24"/>
              </w:rPr>
              <w:t>Venue,</w:t>
            </w:r>
            <w:r>
              <w:rPr>
                <w:spacing w:val="-6"/>
                <w:sz w:val="24"/>
              </w:rPr>
              <w:t xml:space="preserve"> </w:t>
            </w:r>
            <w:r>
              <w:rPr>
                <w:sz w:val="24"/>
              </w:rPr>
              <w:t>date</w:t>
            </w:r>
            <w:r>
              <w:rPr>
                <w:spacing w:val="-7"/>
                <w:sz w:val="24"/>
              </w:rPr>
              <w:t xml:space="preserve"> </w:t>
            </w:r>
            <w:r>
              <w:rPr>
                <w:sz w:val="24"/>
              </w:rPr>
              <w:t>&amp;</w:t>
            </w:r>
            <w:r>
              <w:rPr>
                <w:spacing w:val="-8"/>
                <w:sz w:val="24"/>
              </w:rPr>
              <w:t xml:space="preserve"> </w:t>
            </w:r>
            <w:r>
              <w:rPr>
                <w:sz w:val="24"/>
              </w:rPr>
              <w:t>time</w:t>
            </w:r>
            <w:r>
              <w:rPr>
                <w:spacing w:val="-6"/>
                <w:sz w:val="24"/>
              </w:rPr>
              <w:t xml:space="preserve"> </w:t>
            </w:r>
            <w:r>
              <w:rPr>
                <w:sz w:val="24"/>
              </w:rPr>
              <w:t>for</w:t>
            </w:r>
            <w:r>
              <w:rPr>
                <w:spacing w:val="-6"/>
                <w:sz w:val="24"/>
              </w:rPr>
              <w:t xml:space="preserve"> </w:t>
            </w:r>
            <w:r>
              <w:rPr>
                <w:sz w:val="24"/>
              </w:rPr>
              <w:t>opening</w:t>
            </w:r>
            <w:r>
              <w:rPr>
                <w:spacing w:val="-8"/>
                <w:sz w:val="24"/>
              </w:rPr>
              <w:t xml:space="preserve"> </w:t>
            </w:r>
            <w:r>
              <w:rPr>
                <w:sz w:val="24"/>
              </w:rPr>
              <w:t>of Technical Bids</w:t>
            </w:r>
          </w:p>
        </w:tc>
        <w:tc>
          <w:tcPr>
            <w:tcW w:w="4818" w:type="dxa"/>
          </w:tcPr>
          <w:p w14:paraId="1AC9F142" w14:textId="1FE741FF" w:rsidR="00096102" w:rsidRDefault="00280CAE">
            <w:pPr>
              <w:pStyle w:val="TableParagraph"/>
              <w:ind w:right="771"/>
              <w:rPr>
                <w:sz w:val="24"/>
              </w:rPr>
            </w:pPr>
            <w:r>
              <w:rPr>
                <w:sz w:val="24"/>
              </w:rPr>
              <w:t>HIPA, Gurugram</w:t>
            </w:r>
          </w:p>
        </w:tc>
      </w:tr>
      <w:tr w:rsidR="00096102" w14:paraId="11BE3B0A" w14:textId="77777777">
        <w:trPr>
          <w:trHeight w:val="827"/>
        </w:trPr>
        <w:tc>
          <w:tcPr>
            <w:tcW w:w="4426" w:type="dxa"/>
          </w:tcPr>
          <w:p w14:paraId="3A43F2CE" w14:textId="77777777" w:rsidR="00096102" w:rsidRDefault="00D15E50">
            <w:pPr>
              <w:pStyle w:val="TableParagraph"/>
              <w:rPr>
                <w:sz w:val="24"/>
              </w:rPr>
            </w:pPr>
            <w:r>
              <w:rPr>
                <w:sz w:val="24"/>
              </w:rPr>
              <w:t>Venue,</w:t>
            </w:r>
            <w:r>
              <w:rPr>
                <w:spacing w:val="-8"/>
                <w:sz w:val="24"/>
              </w:rPr>
              <w:t xml:space="preserve"> </w:t>
            </w:r>
            <w:r>
              <w:rPr>
                <w:sz w:val="24"/>
              </w:rPr>
              <w:t>date</w:t>
            </w:r>
            <w:r>
              <w:rPr>
                <w:spacing w:val="-9"/>
                <w:sz w:val="24"/>
              </w:rPr>
              <w:t xml:space="preserve"> </w:t>
            </w:r>
            <w:r>
              <w:rPr>
                <w:sz w:val="24"/>
              </w:rPr>
              <w:t>&amp;</w:t>
            </w:r>
            <w:r>
              <w:rPr>
                <w:spacing w:val="-10"/>
                <w:sz w:val="24"/>
              </w:rPr>
              <w:t xml:space="preserve"> </w:t>
            </w:r>
            <w:r>
              <w:rPr>
                <w:sz w:val="24"/>
              </w:rPr>
              <w:t>time</w:t>
            </w:r>
            <w:r>
              <w:rPr>
                <w:spacing w:val="-8"/>
                <w:sz w:val="24"/>
              </w:rPr>
              <w:t xml:space="preserve"> </w:t>
            </w:r>
            <w:r>
              <w:rPr>
                <w:sz w:val="24"/>
              </w:rPr>
              <w:t>for</w:t>
            </w:r>
            <w:r>
              <w:rPr>
                <w:spacing w:val="-8"/>
                <w:sz w:val="24"/>
              </w:rPr>
              <w:t xml:space="preserve"> </w:t>
            </w:r>
            <w:r>
              <w:rPr>
                <w:sz w:val="24"/>
              </w:rPr>
              <w:t>Technical Presentation by all bidders</w:t>
            </w:r>
          </w:p>
        </w:tc>
        <w:tc>
          <w:tcPr>
            <w:tcW w:w="4818" w:type="dxa"/>
          </w:tcPr>
          <w:p w14:paraId="6F0AF0A1" w14:textId="728EE384" w:rsidR="00096102" w:rsidRDefault="00280CAE">
            <w:pPr>
              <w:pStyle w:val="TableParagraph"/>
              <w:spacing w:line="257" w:lineRule="exact"/>
              <w:rPr>
                <w:sz w:val="24"/>
              </w:rPr>
            </w:pPr>
            <w:r>
              <w:rPr>
                <w:sz w:val="24"/>
              </w:rPr>
              <w:t>HIPA, Gurugram</w:t>
            </w:r>
          </w:p>
        </w:tc>
      </w:tr>
      <w:tr w:rsidR="00096102" w14:paraId="4F38603D" w14:textId="77777777">
        <w:trPr>
          <w:trHeight w:val="827"/>
        </w:trPr>
        <w:tc>
          <w:tcPr>
            <w:tcW w:w="4426" w:type="dxa"/>
          </w:tcPr>
          <w:p w14:paraId="49EBAD7F" w14:textId="77777777" w:rsidR="00096102" w:rsidRDefault="00D15E50">
            <w:pPr>
              <w:pStyle w:val="TableParagraph"/>
              <w:spacing w:line="276" w:lineRule="exact"/>
              <w:rPr>
                <w:sz w:val="24"/>
              </w:rPr>
            </w:pPr>
            <w:r>
              <w:rPr>
                <w:sz w:val="24"/>
              </w:rPr>
              <w:t>Date</w:t>
            </w:r>
            <w:r>
              <w:rPr>
                <w:spacing w:val="-6"/>
                <w:sz w:val="24"/>
              </w:rPr>
              <w:t xml:space="preserve"> </w:t>
            </w:r>
            <w:r>
              <w:rPr>
                <w:sz w:val="24"/>
              </w:rPr>
              <w:t>of</w:t>
            </w:r>
            <w:r>
              <w:rPr>
                <w:spacing w:val="-8"/>
                <w:sz w:val="24"/>
              </w:rPr>
              <w:t xml:space="preserve"> </w:t>
            </w:r>
            <w:r>
              <w:rPr>
                <w:sz w:val="24"/>
              </w:rPr>
              <w:t>publication</w:t>
            </w:r>
            <w:r>
              <w:rPr>
                <w:spacing w:val="-6"/>
                <w:sz w:val="24"/>
              </w:rPr>
              <w:t xml:space="preserve"> </w:t>
            </w:r>
            <w:r>
              <w:rPr>
                <w:sz w:val="24"/>
              </w:rPr>
              <w:t>of</w:t>
            </w:r>
            <w:r>
              <w:rPr>
                <w:spacing w:val="-7"/>
                <w:sz w:val="24"/>
              </w:rPr>
              <w:t xml:space="preserve"> </w:t>
            </w:r>
            <w:r>
              <w:rPr>
                <w:sz w:val="24"/>
              </w:rPr>
              <w:t>names</w:t>
            </w:r>
            <w:r>
              <w:rPr>
                <w:spacing w:val="-6"/>
                <w:sz w:val="24"/>
              </w:rPr>
              <w:t xml:space="preserve"> </w:t>
            </w:r>
            <w:r>
              <w:rPr>
                <w:sz w:val="24"/>
              </w:rPr>
              <w:t>of</w:t>
            </w:r>
            <w:r>
              <w:rPr>
                <w:spacing w:val="-7"/>
                <w:sz w:val="24"/>
              </w:rPr>
              <w:t xml:space="preserve"> </w:t>
            </w:r>
            <w:r>
              <w:rPr>
                <w:sz w:val="24"/>
              </w:rPr>
              <w:t>technically qualified Bidders after examination of Technical Bids</w:t>
            </w:r>
          </w:p>
        </w:tc>
        <w:tc>
          <w:tcPr>
            <w:tcW w:w="4818" w:type="dxa"/>
          </w:tcPr>
          <w:p w14:paraId="716BCA2F" w14:textId="55BF22FA" w:rsidR="00096102" w:rsidRDefault="00D15E50">
            <w:pPr>
              <w:pStyle w:val="TableParagraph"/>
              <w:spacing w:line="276" w:lineRule="exact"/>
              <w:rPr>
                <w:sz w:val="24"/>
              </w:rPr>
            </w:pPr>
            <w:r>
              <w:rPr>
                <w:sz w:val="24"/>
              </w:rPr>
              <w:t>After 3 working days from completion of technical</w:t>
            </w:r>
            <w:r>
              <w:rPr>
                <w:spacing w:val="-10"/>
                <w:sz w:val="24"/>
              </w:rPr>
              <w:t xml:space="preserve"> </w:t>
            </w:r>
            <w:r>
              <w:rPr>
                <w:sz w:val="24"/>
              </w:rPr>
              <w:t>presentations</w:t>
            </w:r>
            <w:r>
              <w:rPr>
                <w:spacing w:val="-9"/>
                <w:sz w:val="24"/>
              </w:rPr>
              <w:t xml:space="preserve"> </w:t>
            </w:r>
          </w:p>
        </w:tc>
      </w:tr>
      <w:tr w:rsidR="00096102" w14:paraId="0D93BC99" w14:textId="77777777">
        <w:trPr>
          <w:trHeight w:val="732"/>
        </w:trPr>
        <w:tc>
          <w:tcPr>
            <w:tcW w:w="4426" w:type="dxa"/>
          </w:tcPr>
          <w:p w14:paraId="40D0E50B" w14:textId="77777777" w:rsidR="00096102" w:rsidRDefault="00D15E50">
            <w:pPr>
              <w:pStyle w:val="TableParagraph"/>
              <w:spacing w:line="275" w:lineRule="exact"/>
              <w:rPr>
                <w:sz w:val="24"/>
              </w:rPr>
            </w:pPr>
            <w:r>
              <w:rPr>
                <w:sz w:val="24"/>
              </w:rPr>
              <w:t>Opening</w:t>
            </w:r>
            <w:r>
              <w:rPr>
                <w:spacing w:val="-5"/>
                <w:sz w:val="24"/>
              </w:rPr>
              <w:t xml:space="preserve"> </w:t>
            </w:r>
            <w:r>
              <w:rPr>
                <w:sz w:val="24"/>
              </w:rPr>
              <w:t>of</w:t>
            </w:r>
            <w:r>
              <w:rPr>
                <w:spacing w:val="-3"/>
                <w:sz w:val="24"/>
              </w:rPr>
              <w:t xml:space="preserve"> </w:t>
            </w:r>
            <w:r>
              <w:rPr>
                <w:sz w:val="24"/>
              </w:rPr>
              <w:t>Financial</w:t>
            </w:r>
            <w:r>
              <w:rPr>
                <w:spacing w:val="-1"/>
                <w:sz w:val="24"/>
              </w:rPr>
              <w:t xml:space="preserve"> </w:t>
            </w:r>
            <w:r>
              <w:rPr>
                <w:spacing w:val="-4"/>
                <w:sz w:val="24"/>
              </w:rPr>
              <w:t>Bids</w:t>
            </w:r>
          </w:p>
        </w:tc>
        <w:tc>
          <w:tcPr>
            <w:tcW w:w="4818" w:type="dxa"/>
          </w:tcPr>
          <w:p w14:paraId="28EFAB84" w14:textId="2AD1AEAD" w:rsidR="00096102" w:rsidRDefault="00425628">
            <w:pPr>
              <w:pStyle w:val="TableParagraph"/>
              <w:ind w:right="771"/>
              <w:rPr>
                <w:sz w:val="24"/>
              </w:rPr>
            </w:pPr>
            <w:r>
              <w:rPr>
                <w:sz w:val="24"/>
              </w:rPr>
              <w:t>Haryana Institute of Public Administration</w:t>
            </w:r>
            <w:r w:rsidR="00156E36">
              <w:rPr>
                <w:sz w:val="24"/>
              </w:rPr>
              <w:t>,76, HIPA Complex, Sector 18, Gurugram-122015</w:t>
            </w:r>
          </w:p>
        </w:tc>
      </w:tr>
      <w:tr w:rsidR="00CA7B88" w14:paraId="440C873D" w14:textId="77777777">
        <w:trPr>
          <w:trHeight w:val="275"/>
        </w:trPr>
        <w:tc>
          <w:tcPr>
            <w:tcW w:w="4426" w:type="dxa"/>
          </w:tcPr>
          <w:p w14:paraId="55A5FA48" w14:textId="25B9A495" w:rsidR="00CA7B88" w:rsidRDefault="00CA7B88">
            <w:pPr>
              <w:pStyle w:val="TableParagraph"/>
              <w:spacing w:line="256" w:lineRule="exact"/>
              <w:rPr>
                <w:sz w:val="24"/>
              </w:rPr>
            </w:pPr>
            <w:r>
              <w:rPr>
                <w:sz w:val="24"/>
              </w:rPr>
              <w:t>Bid Amount</w:t>
            </w:r>
          </w:p>
        </w:tc>
        <w:tc>
          <w:tcPr>
            <w:tcW w:w="4818" w:type="dxa"/>
          </w:tcPr>
          <w:p w14:paraId="5B7F7731" w14:textId="793AD6D0" w:rsidR="00CA7B88" w:rsidRDefault="00CA7B88">
            <w:pPr>
              <w:pStyle w:val="TableParagraph"/>
              <w:spacing w:line="256" w:lineRule="exact"/>
              <w:rPr>
                <w:sz w:val="24"/>
              </w:rPr>
            </w:pPr>
          </w:p>
        </w:tc>
      </w:tr>
      <w:tr w:rsidR="00096102" w14:paraId="3B4E0C49" w14:textId="77777777">
        <w:trPr>
          <w:trHeight w:val="275"/>
        </w:trPr>
        <w:tc>
          <w:tcPr>
            <w:tcW w:w="4426" w:type="dxa"/>
          </w:tcPr>
          <w:p w14:paraId="77B704A8" w14:textId="614FD2E9" w:rsidR="00096102" w:rsidRDefault="00D15E50">
            <w:pPr>
              <w:pStyle w:val="TableParagraph"/>
              <w:spacing w:line="256" w:lineRule="exact"/>
              <w:rPr>
                <w:sz w:val="24"/>
              </w:rPr>
            </w:pPr>
            <w:r>
              <w:rPr>
                <w:sz w:val="24"/>
              </w:rPr>
              <w:t>Amount</w:t>
            </w:r>
            <w:r>
              <w:rPr>
                <w:spacing w:val="-7"/>
                <w:sz w:val="24"/>
              </w:rPr>
              <w:t xml:space="preserve"> </w:t>
            </w:r>
            <w:r>
              <w:rPr>
                <w:sz w:val="24"/>
              </w:rPr>
              <w:t>of</w:t>
            </w:r>
            <w:r>
              <w:rPr>
                <w:spacing w:val="-6"/>
                <w:sz w:val="24"/>
              </w:rPr>
              <w:t xml:space="preserve"> </w:t>
            </w:r>
            <w:r>
              <w:rPr>
                <w:sz w:val="24"/>
              </w:rPr>
              <w:t>Earnest</w:t>
            </w:r>
            <w:r>
              <w:rPr>
                <w:spacing w:val="-6"/>
                <w:sz w:val="24"/>
              </w:rPr>
              <w:t xml:space="preserve"> </w:t>
            </w:r>
            <w:r>
              <w:rPr>
                <w:sz w:val="24"/>
              </w:rPr>
              <w:t>Money</w:t>
            </w:r>
            <w:r>
              <w:rPr>
                <w:spacing w:val="-8"/>
                <w:sz w:val="24"/>
              </w:rPr>
              <w:t xml:space="preserve"> </w:t>
            </w:r>
            <w:r>
              <w:rPr>
                <w:spacing w:val="-2"/>
                <w:sz w:val="24"/>
              </w:rPr>
              <w:t>Deposit</w:t>
            </w:r>
            <w:r w:rsidR="00CA7B88">
              <w:rPr>
                <w:spacing w:val="-2"/>
                <w:sz w:val="24"/>
              </w:rPr>
              <w:t xml:space="preserve"> </w:t>
            </w:r>
          </w:p>
        </w:tc>
        <w:tc>
          <w:tcPr>
            <w:tcW w:w="4818" w:type="dxa"/>
          </w:tcPr>
          <w:p w14:paraId="433AA162" w14:textId="556966EC" w:rsidR="00096102" w:rsidRDefault="00CA7B88">
            <w:pPr>
              <w:pStyle w:val="TableParagraph"/>
              <w:spacing w:line="256" w:lineRule="exact"/>
              <w:rPr>
                <w:sz w:val="24"/>
              </w:rPr>
            </w:pPr>
            <w:r>
              <w:rPr>
                <w:sz w:val="24"/>
              </w:rPr>
              <w:t>Rs. 30000/-</w:t>
            </w:r>
          </w:p>
        </w:tc>
      </w:tr>
      <w:tr w:rsidR="00096102" w14:paraId="101F13A0" w14:textId="77777777">
        <w:trPr>
          <w:trHeight w:val="551"/>
        </w:trPr>
        <w:tc>
          <w:tcPr>
            <w:tcW w:w="4426" w:type="dxa"/>
          </w:tcPr>
          <w:p w14:paraId="3C3A24A3" w14:textId="77777777" w:rsidR="00096102" w:rsidRDefault="00D15E50">
            <w:pPr>
              <w:pStyle w:val="TableParagraph"/>
              <w:spacing w:line="275" w:lineRule="exact"/>
              <w:rPr>
                <w:sz w:val="24"/>
              </w:rPr>
            </w:pPr>
            <w:r>
              <w:rPr>
                <w:sz w:val="24"/>
              </w:rPr>
              <w:t>Bid</w:t>
            </w:r>
            <w:r>
              <w:rPr>
                <w:spacing w:val="-2"/>
                <w:sz w:val="24"/>
              </w:rPr>
              <w:t xml:space="preserve"> </w:t>
            </w:r>
            <w:r>
              <w:rPr>
                <w:sz w:val="24"/>
              </w:rPr>
              <w:t>Validity</w:t>
            </w:r>
            <w:r>
              <w:rPr>
                <w:spacing w:val="-6"/>
                <w:sz w:val="24"/>
              </w:rPr>
              <w:t xml:space="preserve"> </w:t>
            </w:r>
            <w:r>
              <w:rPr>
                <w:spacing w:val="-2"/>
                <w:sz w:val="24"/>
              </w:rPr>
              <w:t>Period</w:t>
            </w:r>
          </w:p>
        </w:tc>
        <w:tc>
          <w:tcPr>
            <w:tcW w:w="4818" w:type="dxa"/>
          </w:tcPr>
          <w:p w14:paraId="1D9C4C12" w14:textId="4E5B1D78" w:rsidR="00096102" w:rsidRDefault="00D15E50">
            <w:pPr>
              <w:pStyle w:val="TableParagraph"/>
              <w:spacing w:line="276" w:lineRule="exact"/>
              <w:rPr>
                <w:sz w:val="24"/>
              </w:rPr>
            </w:pPr>
            <w:r>
              <w:rPr>
                <w:sz w:val="24"/>
              </w:rPr>
              <w:t>120</w:t>
            </w:r>
            <w:r>
              <w:rPr>
                <w:spacing w:val="-6"/>
                <w:sz w:val="24"/>
              </w:rPr>
              <w:t xml:space="preserve"> </w:t>
            </w:r>
            <w:r>
              <w:rPr>
                <w:sz w:val="24"/>
              </w:rPr>
              <w:t>days</w:t>
            </w:r>
            <w:r>
              <w:rPr>
                <w:spacing w:val="-4"/>
                <w:sz w:val="24"/>
              </w:rPr>
              <w:t xml:space="preserve"> </w:t>
            </w:r>
            <w:r>
              <w:rPr>
                <w:sz w:val="24"/>
              </w:rPr>
              <w:t>from</w:t>
            </w:r>
            <w:r>
              <w:rPr>
                <w:spacing w:val="-6"/>
                <w:sz w:val="24"/>
              </w:rPr>
              <w:t xml:space="preserve"> </w:t>
            </w:r>
            <w:r>
              <w:rPr>
                <w:sz w:val="24"/>
              </w:rPr>
              <w:t>the</w:t>
            </w:r>
            <w:r>
              <w:rPr>
                <w:spacing w:val="-7"/>
                <w:sz w:val="24"/>
              </w:rPr>
              <w:t xml:space="preserve"> </w:t>
            </w:r>
            <w:r>
              <w:rPr>
                <w:sz w:val="24"/>
              </w:rPr>
              <w:t>date</w:t>
            </w:r>
            <w:r>
              <w:rPr>
                <w:spacing w:val="-6"/>
                <w:sz w:val="24"/>
              </w:rPr>
              <w:t xml:space="preserve"> </w:t>
            </w:r>
            <w:r>
              <w:rPr>
                <w:sz w:val="24"/>
              </w:rPr>
              <w:t>of</w:t>
            </w:r>
            <w:r>
              <w:rPr>
                <w:spacing w:val="-6"/>
                <w:sz w:val="24"/>
              </w:rPr>
              <w:t xml:space="preserve"> </w:t>
            </w:r>
            <w:r>
              <w:rPr>
                <w:sz w:val="24"/>
              </w:rPr>
              <w:t>opening</w:t>
            </w:r>
            <w:r>
              <w:rPr>
                <w:spacing w:val="-6"/>
                <w:sz w:val="24"/>
              </w:rPr>
              <w:t xml:space="preserve"> </w:t>
            </w:r>
            <w:r>
              <w:rPr>
                <w:sz w:val="24"/>
              </w:rPr>
              <w:t>of</w:t>
            </w:r>
            <w:r>
              <w:rPr>
                <w:spacing w:val="-6"/>
                <w:sz w:val="24"/>
              </w:rPr>
              <w:t xml:space="preserve"> </w:t>
            </w:r>
            <w:r>
              <w:rPr>
                <w:sz w:val="24"/>
              </w:rPr>
              <w:t>the Bids</w:t>
            </w:r>
          </w:p>
        </w:tc>
      </w:tr>
    </w:tbl>
    <w:p w14:paraId="1340A6BD" w14:textId="77777777" w:rsidR="00096102" w:rsidRDefault="00096102">
      <w:pPr>
        <w:pStyle w:val="BodyText"/>
        <w:spacing w:before="3"/>
      </w:pPr>
    </w:p>
    <w:p w14:paraId="0E222C13" w14:textId="6946CAB7" w:rsidR="0020683F" w:rsidRDefault="0020683F" w:rsidP="0020683F">
      <w:pPr>
        <w:pStyle w:val="ListParagraph"/>
        <w:tabs>
          <w:tab w:val="left" w:pos="533"/>
        </w:tabs>
        <w:spacing w:before="162"/>
        <w:ind w:right="640"/>
        <w:jc w:val="left"/>
        <w:rPr>
          <w:sz w:val="24"/>
        </w:rPr>
      </w:pPr>
      <w:r>
        <w:rPr>
          <w:sz w:val="24"/>
        </w:rPr>
        <w:t>Technical</w:t>
      </w:r>
      <w:r>
        <w:rPr>
          <w:spacing w:val="68"/>
          <w:sz w:val="24"/>
        </w:rPr>
        <w:t xml:space="preserve"> </w:t>
      </w:r>
      <w:r>
        <w:rPr>
          <w:sz w:val="24"/>
        </w:rPr>
        <w:t>Bids</w:t>
      </w:r>
      <w:r>
        <w:rPr>
          <w:spacing w:val="68"/>
          <w:sz w:val="24"/>
        </w:rPr>
        <w:t xml:space="preserve"> </w:t>
      </w:r>
      <w:r>
        <w:rPr>
          <w:sz w:val="24"/>
        </w:rPr>
        <w:t>and</w:t>
      </w:r>
      <w:r>
        <w:rPr>
          <w:spacing w:val="70"/>
          <w:sz w:val="24"/>
        </w:rPr>
        <w:t xml:space="preserve"> </w:t>
      </w:r>
      <w:r>
        <w:rPr>
          <w:sz w:val="24"/>
        </w:rPr>
        <w:t>Financial</w:t>
      </w:r>
      <w:r>
        <w:rPr>
          <w:spacing w:val="70"/>
          <w:sz w:val="24"/>
        </w:rPr>
        <w:t xml:space="preserve"> </w:t>
      </w:r>
      <w:r>
        <w:rPr>
          <w:sz w:val="24"/>
        </w:rPr>
        <w:t>Bids,</w:t>
      </w:r>
      <w:r>
        <w:rPr>
          <w:spacing w:val="68"/>
          <w:sz w:val="24"/>
        </w:rPr>
        <w:t xml:space="preserve"> </w:t>
      </w:r>
      <w:r>
        <w:rPr>
          <w:sz w:val="24"/>
        </w:rPr>
        <w:t>as</w:t>
      </w:r>
      <w:r>
        <w:rPr>
          <w:spacing w:val="68"/>
          <w:sz w:val="24"/>
        </w:rPr>
        <w:t xml:space="preserve"> </w:t>
      </w:r>
      <w:r>
        <w:rPr>
          <w:sz w:val="24"/>
        </w:rPr>
        <w:t>per</w:t>
      </w:r>
      <w:r>
        <w:rPr>
          <w:spacing w:val="69"/>
          <w:sz w:val="24"/>
        </w:rPr>
        <w:t xml:space="preserve"> </w:t>
      </w:r>
      <w:r>
        <w:rPr>
          <w:sz w:val="24"/>
        </w:rPr>
        <w:t>the</w:t>
      </w:r>
      <w:r>
        <w:rPr>
          <w:spacing w:val="67"/>
          <w:sz w:val="24"/>
        </w:rPr>
        <w:t xml:space="preserve"> </w:t>
      </w:r>
      <w:r>
        <w:rPr>
          <w:sz w:val="24"/>
        </w:rPr>
        <w:t>instructions</w:t>
      </w:r>
      <w:r>
        <w:rPr>
          <w:spacing w:val="68"/>
          <w:sz w:val="24"/>
        </w:rPr>
        <w:t xml:space="preserve"> </w:t>
      </w:r>
      <w:r>
        <w:rPr>
          <w:sz w:val="24"/>
        </w:rPr>
        <w:t>contained</w:t>
      </w:r>
      <w:r>
        <w:rPr>
          <w:spacing w:val="67"/>
          <w:sz w:val="24"/>
        </w:rPr>
        <w:t xml:space="preserve"> </w:t>
      </w:r>
      <w:r>
        <w:rPr>
          <w:sz w:val="24"/>
        </w:rPr>
        <w:t>in</w:t>
      </w:r>
      <w:r>
        <w:rPr>
          <w:spacing w:val="68"/>
          <w:sz w:val="24"/>
        </w:rPr>
        <w:t xml:space="preserve"> </w:t>
      </w:r>
      <w:r>
        <w:rPr>
          <w:sz w:val="24"/>
        </w:rPr>
        <w:t>the</w:t>
      </w:r>
      <w:r>
        <w:rPr>
          <w:spacing w:val="67"/>
          <w:sz w:val="24"/>
        </w:rPr>
        <w:t xml:space="preserve"> </w:t>
      </w:r>
      <w:r>
        <w:rPr>
          <w:sz w:val="24"/>
        </w:rPr>
        <w:t xml:space="preserve">Tender Document </w:t>
      </w:r>
      <w:r w:rsidR="009C33A9">
        <w:rPr>
          <w:sz w:val="24"/>
        </w:rPr>
        <w:t>must</w:t>
      </w:r>
      <w:r>
        <w:rPr>
          <w:sz w:val="24"/>
        </w:rPr>
        <w:t xml:space="preserve"> be submitted separately through online only.</w:t>
      </w:r>
    </w:p>
    <w:p w14:paraId="40B50554" w14:textId="77777777" w:rsidR="00096102" w:rsidRDefault="00096102">
      <w:pPr>
        <w:rPr>
          <w:sz w:val="24"/>
        </w:rPr>
        <w:sectPr w:rsidR="00096102" w:rsidSect="00156E36">
          <w:pgSz w:w="11910" w:h="16840"/>
          <w:pgMar w:top="1360" w:right="286" w:bottom="1200" w:left="1220" w:header="0" w:footer="1012" w:gutter="0"/>
          <w:cols w:space="720"/>
        </w:sectPr>
      </w:pPr>
    </w:p>
    <w:p w14:paraId="21F212D8" w14:textId="3427EC6A" w:rsidR="00096102" w:rsidRDefault="00B6630A">
      <w:pPr>
        <w:spacing w:line="480" w:lineRule="auto"/>
        <w:ind w:left="2846" w:right="3261"/>
        <w:jc w:val="center"/>
        <w:rPr>
          <w:b/>
          <w:sz w:val="24"/>
        </w:rPr>
      </w:pPr>
      <w:r>
        <w:rPr>
          <w:b/>
          <w:sz w:val="24"/>
        </w:rPr>
        <w:lastRenderedPageBreak/>
        <w:t xml:space="preserve">Proposed </w:t>
      </w:r>
      <w:r w:rsidR="00D15E50">
        <w:rPr>
          <w:b/>
          <w:sz w:val="24"/>
        </w:rPr>
        <w:t>Tender Document</w:t>
      </w:r>
      <w:r>
        <w:rPr>
          <w:b/>
          <w:sz w:val="24"/>
        </w:rPr>
        <w:t xml:space="preserve"> for </w:t>
      </w:r>
    </w:p>
    <w:p w14:paraId="7EAB6A50" w14:textId="33C8DC24" w:rsidR="009C33A9" w:rsidRDefault="009C33A9" w:rsidP="009C33A9">
      <w:pPr>
        <w:ind w:left="1171" w:right="1592" w:hanging="887"/>
        <w:jc w:val="center"/>
        <w:rPr>
          <w:b/>
          <w:sz w:val="26"/>
        </w:rPr>
      </w:pPr>
      <w:r>
        <w:rPr>
          <w:b/>
          <w:sz w:val="24"/>
        </w:rPr>
        <w:t>Hiring</w:t>
      </w:r>
      <w:r>
        <w:rPr>
          <w:b/>
          <w:spacing w:val="-5"/>
          <w:sz w:val="24"/>
        </w:rPr>
        <w:t xml:space="preserve"> </w:t>
      </w:r>
      <w:r>
        <w:rPr>
          <w:b/>
          <w:sz w:val="24"/>
        </w:rPr>
        <w:t>of</w:t>
      </w:r>
      <w:r>
        <w:rPr>
          <w:b/>
          <w:spacing w:val="-5"/>
          <w:sz w:val="24"/>
        </w:rPr>
        <w:t xml:space="preserve"> </w:t>
      </w:r>
      <w:r>
        <w:rPr>
          <w:b/>
          <w:sz w:val="24"/>
        </w:rPr>
        <w:t xml:space="preserve">Agency </w:t>
      </w:r>
      <w:r w:rsidR="00156E36">
        <w:rPr>
          <w:b/>
          <w:sz w:val="24"/>
        </w:rPr>
        <w:t xml:space="preserve">for </w:t>
      </w:r>
      <w:r w:rsidR="00156E36">
        <w:rPr>
          <w:b/>
          <w:spacing w:val="-5"/>
          <w:sz w:val="24"/>
        </w:rPr>
        <w:t>Conversion</w:t>
      </w:r>
      <w:r>
        <w:rPr>
          <w:b/>
          <w:sz w:val="24"/>
        </w:rPr>
        <w:t xml:space="preserve"> of Training Content to Various Media/Social Media Platforms </w:t>
      </w:r>
    </w:p>
    <w:p w14:paraId="7BD731E3" w14:textId="77777777" w:rsidR="00096102" w:rsidRDefault="00096102">
      <w:pPr>
        <w:pStyle w:val="BodyText"/>
        <w:rPr>
          <w:b/>
        </w:rPr>
      </w:pPr>
    </w:p>
    <w:p w14:paraId="09A1CD06" w14:textId="77777777" w:rsidR="00096102" w:rsidRDefault="00D15E50">
      <w:pPr>
        <w:ind w:left="1171" w:right="1589"/>
        <w:jc w:val="center"/>
        <w:rPr>
          <w:b/>
          <w:sz w:val="24"/>
        </w:rPr>
      </w:pPr>
      <w:r>
        <w:rPr>
          <w:b/>
          <w:spacing w:val="-2"/>
          <w:sz w:val="24"/>
        </w:rPr>
        <w:t>*******</w:t>
      </w:r>
    </w:p>
    <w:p w14:paraId="1F4326E3" w14:textId="77777777" w:rsidR="00096102" w:rsidRDefault="00096102">
      <w:pPr>
        <w:pStyle w:val="BodyText"/>
        <w:spacing w:before="1"/>
        <w:rPr>
          <w:b/>
        </w:rPr>
      </w:pPr>
    </w:p>
    <w:p w14:paraId="67DFE942" w14:textId="1C909311" w:rsidR="00096102" w:rsidRPr="00156E36" w:rsidRDefault="00D15E50" w:rsidP="00156E36">
      <w:pPr>
        <w:pStyle w:val="ListParagraph"/>
        <w:numPr>
          <w:ilvl w:val="0"/>
          <w:numId w:val="29"/>
        </w:numPr>
        <w:tabs>
          <w:tab w:val="left" w:pos="461"/>
        </w:tabs>
        <w:ind w:left="220" w:hanging="241"/>
        <w:rPr>
          <w:sz w:val="24"/>
        </w:rPr>
      </w:pPr>
      <w:r w:rsidRPr="00156E36">
        <w:rPr>
          <w:b/>
          <w:sz w:val="24"/>
        </w:rPr>
        <w:t>Scope</w:t>
      </w:r>
      <w:r w:rsidRPr="00156E36">
        <w:rPr>
          <w:b/>
          <w:spacing w:val="-4"/>
          <w:sz w:val="24"/>
        </w:rPr>
        <w:t xml:space="preserve"> </w:t>
      </w:r>
      <w:r w:rsidRPr="00156E36">
        <w:rPr>
          <w:b/>
          <w:sz w:val="24"/>
        </w:rPr>
        <w:t>of</w:t>
      </w:r>
      <w:r w:rsidRPr="00156E36">
        <w:rPr>
          <w:b/>
          <w:spacing w:val="-2"/>
          <w:sz w:val="24"/>
        </w:rPr>
        <w:t xml:space="preserve"> </w:t>
      </w:r>
      <w:r w:rsidRPr="00156E36">
        <w:rPr>
          <w:b/>
          <w:sz w:val="24"/>
        </w:rPr>
        <w:t>Work:</w:t>
      </w:r>
      <w:r w:rsidRPr="00156E36">
        <w:rPr>
          <w:b/>
          <w:spacing w:val="-3"/>
          <w:sz w:val="24"/>
        </w:rPr>
        <w:t xml:space="preserve"> </w:t>
      </w:r>
      <w:r w:rsidRPr="00156E36">
        <w:rPr>
          <w:sz w:val="24"/>
        </w:rPr>
        <w:t>Details</w:t>
      </w:r>
      <w:r w:rsidRPr="00156E36">
        <w:rPr>
          <w:spacing w:val="-3"/>
          <w:sz w:val="24"/>
        </w:rPr>
        <w:t xml:space="preserve"> </w:t>
      </w:r>
      <w:r w:rsidRPr="00156E36">
        <w:rPr>
          <w:sz w:val="24"/>
        </w:rPr>
        <w:t>of</w:t>
      </w:r>
      <w:r w:rsidRPr="00156E36">
        <w:rPr>
          <w:spacing w:val="-3"/>
          <w:sz w:val="24"/>
        </w:rPr>
        <w:t xml:space="preserve"> </w:t>
      </w:r>
      <w:r w:rsidRPr="00156E36">
        <w:rPr>
          <w:sz w:val="24"/>
        </w:rPr>
        <w:t>Scope</w:t>
      </w:r>
      <w:r w:rsidRPr="00156E36">
        <w:rPr>
          <w:spacing w:val="-3"/>
          <w:sz w:val="24"/>
        </w:rPr>
        <w:t xml:space="preserve"> </w:t>
      </w:r>
      <w:r w:rsidRPr="00156E36">
        <w:rPr>
          <w:sz w:val="24"/>
        </w:rPr>
        <w:t>of</w:t>
      </w:r>
      <w:r w:rsidRPr="00156E36">
        <w:rPr>
          <w:spacing w:val="-3"/>
          <w:sz w:val="24"/>
        </w:rPr>
        <w:t xml:space="preserve"> </w:t>
      </w:r>
      <w:r w:rsidRPr="00156E36">
        <w:rPr>
          <w:sz w:val="24"/>
        </w:rPr>
        <w:t>Work,</w:t>
      </w:r>
      <w:r w:rsidRPr="00156E36">
        <w:rPr>
          <w:spacing w:val="-3"/>
          <w:sz w:val="24"/>
        </w:rPr>
        <w:t xml:space="preserve"> </w:t>
      </w:r>
      <w:r w:rsidRPr="00156E36">
        <w:rPr>
          <w:sz w:val="24"/>
        </w:rPr>
        <w:t>Deliverables</w:t>
      </w:r>
      <w:r w:rsidRPr="00156E36">
        <w:rPr>
          <w:spacing w:val="-2"/>
          <w:sz w:val="24"/>
        </w:rPr>
        <w:t xml:space="preserve"> </w:t>
      </w:r>
      <w:r w:rsidRPr="00156E36">
        <w:rPr>
          <w:sz w:val="24"/>
        </w:rPr>
        <w:t>and</w:t>
      </w:r>
      <w:r w:rsidRPr="00156E36">
        <w:rPr>
          <w:spacing w:val="-3"/>
          <w:sz w:val="24"/>
        </w:rPr>
        <w:t xml:space="preserve"> </w:t>
      </w:r>
      <w:r w:rsidRPr="00156E36">
        <w:rPr>
          <w:sz w:val="24"/>
        </w:rPr>
        <w:t>Timelines</w:t>
      </w:r>
      <w:r w:rsidRPr="00156E36">
        <w:rPr>
          <w:spacing w:val="-1"/>
          <w:sz w:val="24"/>
        </w:rPr>
        <w:t xml:space="preserve"> </w:t>
      </w:r>
      <w:r w:rsidRPr="00156E36">
        <w:rPr>
          <w:sz w:val="24"/>
        </w:rPr>
        <w:t>are</w:t>
      </w:r>
      <w:r w:rsidRPr="00156E36">
        <w:rPr>
          <w:spacing w:val="-4"/>
          <w:sz w:val="24"/>
        </w:rPr>
        <w:t xml:space="preserve"> </w:t>
      </w:r>
      <w:r w:rsidRPr="00156E36">
        <w:rPr>
          <w:sz w:val="24"/>
        </w:rPr>
        <w:t>as</w:t>
      </w:r>
      <w:r w:rsidRPr="00156E36">
        <w:rPr>
          <w:spacing w:val="-3"/>
          <w:sz w:val="24"/>
        </w:rPr>
        <w:t xml:space="preserve"> </w:t>
      </w:r>
      <w:proofErr w:type="gramStart"/>
      <w:r w:rsidRPr="00156E36">
        <w:rPr>
          <w:spacing w:val="-5"/>
          <w:sz w:val="24"/>
        </w:rPr>
        <w:t>per</w:t>
      </w:r>
      <w:r w:rsidR="00156E36" w:rsidRPr="00156E36">
        <w:rPr>
          <w:spacing w:val="-5"/>
          <w:sz w:val="24"/>
        </w:rPr>
        <w:t xml:space="preserve"> </w:t>
      </w:r>
      <w:r w:rsidR="00156E36">
        <w:rPr>
          <w:spacing w:val="-5"/>
          <w:sz w:val="24"/>
        </w:rPr>
        <w:t xml:space="preserve"> t</w:t>
      </w:r>
      <w:r w:rsidR="00156E36" w:rsidRPr="00156E36">
        <w:rPr>
          <w:sz w:val="24"/>
        </w:rPr>
        <w:t>his</w:t>
      </w:r>
      <w:proofErr w:type="gramEnd"/>
      <w:r w:rsidRPr="00156E36">
        <w:rPr>
          <w:spacing w:val="-3"/>
          <w:sz w:val="24"/>
        </w:rPr>
        <w:t xml:space="preserve"> </w:t>
      </w:r>
      <w:r w:rsidRPr="00156E36">
        <w:rPr>
          <w:sz w:val="24"/>
        </w:rPr>
        <w:t>Tender</w:t>
      </w:r>
      <w:r w:rsidRPr="00156E36">
        <w:rPr>
          <w:spacing w:val="-3"/>
          <w:sz w:val="24"/>
        </w:rPr>
        <w:t xml:space="preserve"> </w:t>
      </w:r>
      <w:r w:rsidRPr="00156E36">
        <w:rPr>
          <w:spacing w:val="-2"/>
          <w:sz w:val="24"/>
        </w:rPr>
        <w:t>Document.</w:t>
      </w:r>
    </w:p>
    <w:p w14:paraId="14046FB5" w14:textId="77777777" w:rsidR="00096102" w:rsidRDefault="00096102">
      <w:pPr>
        <w:pStyle w:val="BodyText"/>
      </w:pPr>
    </w:p>
    <w:p w14:paraId="093E275B" w14:textId="77777777" w:rsidR="00096102" w:rsidRDefault="00D15E50">
      <w:pPr>
        <w:pStyle w:val="ListParagraph"/>
        <w:numPr>
          <w:ilvl w:val="0"/>
          <w:numId w:val="29"/>
        </w:numPr>
        <w:tabs>
          <w:tab w:val="left" w:pos="461"/>
        </w:tabs>
        <w:ind w:hanging="241"/>
        <w:rPr>
          <w:sz w:val="24"/>
        </w:rPr>
      </w:pPr>
      <w:r>
        <w:rPr>
          <w:b/>
          <w:sz w:val="24"/>
        </w:rPr>
        <w:t>Submission</w:t>
      </w:r>
      <w:r>
        <w:rPr>
          <w:b/>
          <w:spacing w:val="-3"/>
          <w:sz w:val="24"/>
        </w:rPr>
        <w:t xml:space="preserve"> </w:t>
      </w:r>
      <w:r>
        <w:rPr>
          <w:b/>
          <w:sz w:val="24"/>
        </w:rPr>
        <w:t>of</w:t>
      </w:r>
      <w:r>
        <w:rPr>
          <w:b/>
          <w:spacing w:val="-5"/>
          <w:sz w:val="24"/>
        </w:rPr>
        <w:t xml:space="preserve"> </w:t>
      </w:r>
      <w:r>
        <w:rPr>
          <w:b/>
          <w:sz w:val="24"/>
        </w:rPr>
        <w:t>Tenders</w:t>
      </w:r>
      <w:r>
        <w:rPr>
          <w:sz w:val="24"/>
        </w:rPr>
        <w:t>:</w:t>
      </w:r>
      <w:r>
        <w:rPr>
          <w:spacing w:val="-4"/>
          <w:sz w:val="24"/>
        </w:rPr>
        <w:t xml:space="preserve"> </w:t>
      </w:r>
      <w:r>
        <w:rPr>
          <w:sz w:val="24"/>
        </w:rPr>
        <w:t>Two</w:t>
      </w:r>
      <w:r>
        <w:rPr>
          <w:spacing w:val="-3"/>
          <w:sz w:val="24"/>
        </w:rPr>
        <w:t xml:space="preserve"> </w:t>
      </w:r>
      <w:r>
        <w:rPr>
          <w:sz w:val="24"/>
        </w:rPr>
        <w:t>bid</w:t>
      </w:r>
      <w:r>
        <w:rPr>
          <w:spacing w:val="-4"/>
          <w:sz w:val="24"/>
        </w:rPr>
        <w:t xml:space="preserve"> </w:t>
      </w:r>
      <w:r>
        <w:rPr>
          <w:sz w:val="24"/>
        </w:rPr>
        <w:t>(Technical</w:t>
      </w:r>
      <w:r>
        <w:rPr>
          <w:spacing w:val="-2"/>
          <w:sz w:val="24"/>
        </w:rPr>
        <w:t xml:space="preserve"> </w:t>
      </w:r>
      <w:r>
        <w:rPr>
          <w:sz w:val="24"/>
        </w:rPr>
        <w:t>&amp;</w:t>
      </w:r>
      <w:r>
        <w:rPr>
          <w:spacing w:val="-5"/>
          <w:sz w:val="24"/>
        </w:rPr>
        <w:t xml:space="preserve"> </w:t>
      </w:r>
      <w:r>
        <w:rPr>
          <w:sz w:val="24"/>
        </w:rPr>
        <w:t>Financial)</w:t>
      </w:r>
      <w:r>
        <w:rPr>
          <w:spacing w:val="-4"/>
          <w:sz w:val="24"/>
        </w:rPr>
        <w:t xml:space="preserve"> </w:t>
      </w:r>
      <w:r>
        <w:rPr>
          <w:spacing w:val="-2"/>
          <w:sz w:val="24"/>
        </w:rPr>
        <w:t>system.</w:t>
      </w:r>
    </w:p>
    <w:p w14:paraId="3078952B" w14:textId="77777777" w:rsidR="00096102" w:rsidRDefault="00096102">
      <w:pPr>
        <w:pStyle w:val="BodyText"/>
      </w:pPr>
      <w:bookmarkStart w:id="0" w:name="_GoBack"/>
      <w:bookmarkEnd w:id="0"/>
    </w:p>
    <w:p w14:paraId="1CFF548F" w14:textId="77777777" w:rsidR="00096102" w:rsidRDefault="00D15E50">
      <w:pPr>
        <w:pStyle w:val="ListParagraph"/>
        <w:numPr>
          <w:ilvl w:val="0"/>
          <w:numId w:val="28"/>
        </w:numPr>
        <w:tabs>
          <w:tab w:val="left" w:pos="507"/>
        </w:tabs>
        <w:ind w:hanging="287"/>
        <w:rPr>
          <w:sz w:val="24"/>
        </w:rPr>
      </w:pPr>
      <w:r>
        <w:rPr>
          <w:sz w:val="24"/>
        </w:rPr>
        <w:t>Technical</w:t>
      </w:r>
      <w:r>
        <w:rPr>
          <w:spacing w:val="-5"/>
          <w:sz w:val="24"/>
        </w:rPr>
        <w:t xml:space="preserve"> </w:t>
      </w:r>
      <w:r>
        <w:rPr>
          <w:sz w:val="24"/>
        </w:rPr>
        <w:t>and</w:t>
      </w:r>
      <w:r>
        <w:rPr>
          <w:spacing w:val="-3"/>
          <w:sz w:val="24"/>
        </w:rPr>
        <w:t xml:space="preserve"> </w:t>
      </w:r>
      <w:r>
        <w:rPr>
          <w:sz w:val="24"/>
        </w:rPr>
        <w:t>Financial</w:t>
      </w:r>
      <w:r>
        <w:rPr>
          <w:spacing w:val="-4"/>
          <w:sz w:val="24"/>
        </w:rPr>
        <w:t xml:space="preserve"> </w:t>
      </w:r>
      <w:r>
        <w:rPr>
          <w:sz w:val="24"/>
        </w:rPr>
        <w:t>bids</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submitted</w:t>
      </w:r>
      <w:r>
        <w:rPr>
          <w:spacing w:val="-4"/>
          <w:sz w:val="24"/>
        </w:rPr>
        <w:t xml:space="preserve"> </w:t>
      </w:r>
      <w:r>
        <w:rPr>
          <w:spacing w:val="-2"/>
          <w:sz w:val="24"/>
        </w:rPr>
        <w:t>separately.</w:t>
      </w:r>
    </w:p>
    <w:p w14:paraId="0A5BC5CC" w14:textId="77777777" w:rsidR="00096102" w:rsidRDefault="00096102">
      <w:pPr>
        <w:pStyle w:val="BodyText"/>
      </w:pPr>
    </w:p>
    <w:p w14:paraId="7DBFE066" w14:textId="254143AB" w:rsidR="00096102" w:rsidRDefault="00D15E50">
      <w:pPr>
        <w:pStyle w:val="ListParagraph"/>
        <w:numPr>
          <w:ilvl w:val="0"/>
          <w:numId w:val="28"/>
        </w:numPr>
        <w:tabs>
          <w:tab w:val="left" w:pos="641"/>
        </w:tabs>
        <w:ind w:left="220" w:right="637" w:firstLine="0"/>
        <w:jc w:val="both"/>
        <w:rPr>
          <w:sz w:val="24"/>
        </w:rPr>
      </w:pPr>
      <w:r>
        <w:rPr>
          <w:b/>
          <w:sz w:val="24"/>
        </w:rPr>
        <w:t xml:space="preserve">Technical Bid </w:t>
      </w:r>
      <w:r>
        <w:rPr>
          <w:sz w:val="24"/>
        </w:rPr>
        <w:t xml:space="preserve">should be submitted in the prescribed format as per </w:t>
      </w:r>
      <w:r>
        <w:rPr>
          <w:b/>
          <w:sz w:val="24"/>
        </w:rPr>
        <w:t xml:space="preserve">Annexure IV </w:t>
      </w:r>
      <w:r>
        <w:rPr>
          <w:sz w:val="24"/>
        </w:rPr>
        <w:t>containing Earnest Money Deposit as prescribed and information/documents as mentioned in this Tender Document duly completed in all respects, signed and stamped at all pages but without indicating the rates quoted.</w:t>
      </w:r>
    </w:p>
    <w:p w14:paraId="45109939" w14:textId="77777777" w:rsidR="00096102" w:rsidRDefault="00096102">
      <w:pPr>
        <w:pStyle w:val="BodyText"/>
      </w:pPr>
    </w:p>
    <w:p w14:paraId="28D2F667" w14:textId="6AA20363" w:rsidR="00096102" w:rsidRDefault="00D15E50">
      <w:pPr>
        <w:pStyle w:val="ListParagraph"/>
        <w:numPr>
          <w:ilvl w:val="0"/>
          <w:numId w:val="28"/>
        </w:numPr>
        <w:tabs>
          <w:tab w:val="left" w:pos="660"/>
        </w:tabs>
        <w:ind w:left="220" w:right="641" w:firstLine="0"/>
        <w:jc w:val="both"/>
        <w:rPr>
          <w:sz w:val="24"/>
        </w:rPr>
      </w:pPr>
      <w:r>
        <w:rPr>
          <w:b/>
          <w:sz w:val="24"/>
        </w:rPr>
        <w:t xml:space="preserve">Financial Bid </w:t>
      </w:r>
      <w:r>
        <w:rPr>
          <w:sz w:val="24"/>
        </w:rPr>
        <w:t xml:space="preserve">containing price bid should be submitted in the prescribed format as per </w:t>
      </w:r>
      <w:r>
        <w:rPr>
          <w:b/>
          <w:sz w:val="24"/>
        </w:rPr>
        <w:t>Annexure</w:t>
      </w:r>
      <w:r>
        <w:rPr>
          <w:b/>
          <w:spacing w:val="-1"/>
          <w:sz w:val="24"/>
        </w:rPr>
        <w:t xml:space="preserve"> </w:t>
      </w:r>
      <w:r>
        <w:rPr>
          <w:b/>
          <w:sz w:val="24"/>
        </w:rPr>
        <w:t xml:space="preserve">V. </w:t>
      </w:r>
      <w:r>
        <w:rPr>
          <w:sz w:val="24"/>
        </w:rPr>
        <w:t>Further</w:t>
      </w:r>
      <w:r>
        <w:rPr>
          <w:spacing w:val="-1"/>
          <w:sz w:val="24"/>
        </w:rPr>
        <w:t xml:space="preserve"> </w:t>
      </w:r>
      <w:r>
        <w:rPr>
          <w:sz w:val="24"/>
        </w:rPr>
        <w:t>information relating</w:t>
      </w:r>
      <w:r>
        <w:rPr>
          <w:spacing w:val="-3"/>
          <w:sz w:val="24"/>
        </w:rPr>
        <w:t xml:space="preserve"> </w:t>
      </w:r>
      <w:r>
        <w:rPr>
          <w:sz w:val="24"/>
        </w:rPr>
        <w:t>to submission of</w:t>
      </w:r>
      <w:r>
        <w:rPr>
          <w:spacing w:val="-1"/>
          <w:sz w:val="24"/>
        </w:rPr>
        <w:t xml:space="preserve"> </w:t>
      </w:r>
      <w:r>
        <w:rPr>
          <w:sz w:val="24"/>
        </w:rPr>
        <w:t>Financial Bids may</w:t>
      </w:r>
      <w:r>
        <w:rPr>
          <w:spacing w:val="-3"/>
          <w:sz w:val="24"/>
        </w:rPr>
        <w:t xml:space="preserve"> </w:t>
      </w:r>
      <w:r>
        <w:rPr>
          <w:sz w:val="24"/>
        </w:rPr>
        <w:t>be referred of this Tender Document.</w:t>
      </w:r>
    </w:p>
    <w:p w14:paraId="404386F7" w14:textId="77777777" w:rsidR="00096102" w:rsidRDefault="00096102">
      <w:pPr>
        <w:pStyle w:val="BodyText"/>
      </w:pPr>
    </w:p>
    <w:p w14:paraId="799D7862" w14:textId="77777777" w:rsidR="00096102" w:rsidRDefault="00D15E50">
      <w:pPr>
        <w:pStyle w:val="ListParagraph"/>
        <w:numPr>
          <w:ilvl w:val="0"/>
          <w:numId w:val="28"/>
        </w:numPr>
        <w:tabs>
          <w:tab w:val="left" w:pos="627"/>
        </w:tabs>
        <w:spacing w:before="1"/>
        <w:ind w:left="626" w:hanging="407"/>
        <w:jc w:val="both"/>
        <w:rPr>
          <w:sz w:val="24"/>
        </w:rPr>
      </w:pPr>
      <w:r>
        <w:rPr>
          <w:sz w:val="24"/>
        </w:rPr>
        <w:t>Bid</w:t>
      </w:r>
      <w:r>
        <w:rPr>
          <w:spacing w:val="-2"/>
          <w:sz w:val="24"/>
        </w:rPr>
        <w:t xml:space="preserve"> </w:t>
      </w:r>
      <w:r>
        <w:rPr>
          <w:sz w:val="24"/>
        </w:rPr>
        <w:t>is</w:t>
      </w:r>
      <w:r>
        <w:rPr>
          <w:spacing w:val="-1"/>
          <w:sz w:val="24"/>
        </w:rPr>
        <w:t xml:space="preserve"> </w:t>
      </w:r>
      <w:r>
        <w:rPr>
          <w:sz w:val="24"/>
        </w:rPr>
        <w:t>to</w:t>
      </w:r>
      <w:r>
        <w:rPr>
          <w:spacing w:val="-2"/>
          <w:sz w:val="24"/>
        </w:rPr>
        <w:t xml:space="preserve"> </w:t>
      </w:r>
      <w:r>
        <w:rPr>
          <w:sz w:val="24"/>
        </w:rPr>
        <w:t>be</w:t>
      </w:r>
      <w:r>
        <w:rPr>
          <w:spacing w:val="-2"/>
          <w:sz w:val="24"/>
        </w:rPr>
        <w:t xml:space="preserve"> </w:t>
      </w:r>
      <w:r>
        <w:rPr>
          <w:sz w:val="24"/>
        </w:rPr>
        <w:t>submitted</w:t>
      </w:r>
      <w:r>
        <w:rPr>
          <w:spacing w:val="-1"/>
          <w:sz w:val="24"/>
        </w:rPr>
        <w:t xml:space="preserve"> </w:t>
      </w:r>
      <w:r>
        <w:rPr>
          <w:sz w:val="24"/>
        </w:rPr>
        <w:t>online</w:t>
      </w:r>
      <w:r>
        <w:rPr>
          <w:spacing w:val="-1"/>
          <w:sz w:val="24"/>
        </w:rPr>
        <w:t xml:space="preserve"> </w:t>
      </w:r>
      <w:r>
        <w:rPr>
          <w:spacing w:val="-4"/>
          <w:sz w:val="24"/>
        </w:rPr>
        <w:t>only.</w:t>
      </w:r>
    </w:p>
    <w:p w14:paraId="292052D2" w14:textId="77777777" w:rsidR="00096102" w:rsidRDefault="00096102">
      <w:pPr>
        <w:pStyle w:val="BodyText"/>
        <w:spacing w:before="11"/>
        <w:rPr>
          <w:sz w:val="23"/>
        </w:rPr>
      </w:pPr>
    </w:p>
    <w:p w14:paraId="581608A5" w14:textId="77777777" w:rsidR="00096102" w:rsidRDefault="00D15E50">
      <w:pPr>
        <w:pStyle w:val="ListParagraph"/>
        <w:numPr>
          <w:ilvl w:val="0"/>
          <w:numId w:val="27"/>
        </w:numPr>
        <w:tabs>
          <w:tab w:val="left" w:pos="717"/>
        </w:tabs>
        <w:ind w:right="641" w:firstLine="0"/>
        <w:jc w:val="both"/>
        <w:rPr>
          <w:sz w:val="24"/>
        </w:rPr>
      </w:pPr>
      <w:r>
        <w:rPr>
          <w:sz w:val="24"/>
        </w:rPr>
        <w:t xml:space="preserve">Tenders received after prescribed closing time shall not be accepted under any </w:t>
      </w:r>
      <w:r>
        <w:rPr>
          <w:spacing w:val="-2"/>
          <w:sz w:val="24"/>
        </w:rPr>
        <w:t>circumstances.</w:t>
      </w:r>
    </w:p>
    <w:p w14:paraId="60569148" w14:textId="77777777" w:rsidR="00096102" w:rsidRDefault="00096102">
      <w:pPr>
        <w:pStyle w:val="BodyText"/>
      </w:pPr>
    </w:p>
    <w:p w14:paraId="74107435" w14:textId="77777777" w:rsidR="00096102" w:rsidRDefault="00D15E50">
      <w:pPr>
        <w:pStyle w:val="ListParagraph"/>
        <w:numPr>
          <w:ilvl w:val="0"/>
          <w:numId w:val="27"/>
        </w:numPr>
        <w:tabs>
          <w:tab w:val="left" w:pos="701"/>
        </w:tabs>
        <w:ind w:right="636" w:firstLine="0"/>
        <w:jc w:val="both"/>
        <w:rPr>
          <w:sz w:val="24"/>
        </w:rPr>
      </w:pPr>
      <w:r>
        <w:rPr>
          <w:sz w:val="24"/>
        </w:rPr>
        <w:t>Bids received in the format prescribed in this tender document shall only be considered. Bidders have to furnish the Technical and Financial Bids only in the prescribed forms as per Annexure IV and Annexure V, respectively. Bids not received in prescribed format shall be rejected and no correspondence in this regard will be entertained.</w:t>
      </w:r>
    </w:p>
    <w:p w14:paraId="36471B87" w14:textId="77777777" w:rsidR="00096102" w:rsidRDefault="00096102">
      <w:pPr>
        <w:pStyle w:val="BodyText"/>
        <w:rPr>
          <w:sz w:val="26"/>
        </w:rPr>
      </w:pPr>
    </w:p>
    <w:p w14:paraId="60F7D0B3" w14:textId="77777777" w:rsidR="00096102" w:rsidRDefault="00096102">
      <w:pPr>
        <w:pStyle w:val="BodyText"/>
        <w:spacing w:before="1"/>
        <w:rPr>
          <w:sz w:val="22"/>
        </w:rPr>
      </w:pPr>
    </w:p>
    <w:p w14:paraId="1E0E47E2" w14:textId="77777777" w:rsidR="00096102" w:rsidRDefault="00D15E50">
      <w:pPr>
        <w:pStyle w:val="ListParagraph"/>
        <w:numPr>
          <w:ilvl w:val="0"/>
          <w:numId w:val="29"/>
        </w:numPr>
        <w:tabs>
          <w:tab w:val="left" w:pos="461"/>
        </w:tabs>
        <w:ind w:hanging="241"/>
        <w:jc w:val="both"/>
        <w:rPr>
          <w:b/>
          <w:sz w:val="24"/>
        </w:rPr>
      </w:pPr>
      <w:r>
        <w:rPr>
          <w:b/>
          <w:sz w:val="24"/>
        </w:rPr>
        <w:t>Earnest</w:t>
      </w:r>
      <w:r>
        <w:rPr>
          <w:b/>
          <w:spacing w:val="-6"/>
          <w:sz w:val="24"/>
        </w:rPr>
        <w:t xml:space="preserve"> </w:t>
      </w:r>
      <w:r>
        <w:rPr>
          <w:b/>
          <w:sz w:val="24"/>
        </w:rPr>
        <w:t>Money</w:t>
      </w:r>
      <w:r>
        <w:rPr>
          <w:b/>
          <w:spacing w:val="-5"/>
          <w:sz w:val="24"/>
        </w:rPr>
        <w:t xml:space="preserve"> </w:t>
      </w:r>
      <w:r>
        <w:rPr>
          <w:b/>
          <w:spacing w:val="-2"/>
          <w:sz w:val="24"/>
        </w:rPr>
        <w:t>Deposit</w:t>
      </w:r>
    </w:p>
    <w:p w14:paraId="24E86F50" w14:textId="77777777" w:rsidR="00096102" w:rsidRDefault="00096102">
      <w:pPr>
        <w:pStyle w:val="BodyText"/>
        <w:rPr>
          <w:b/>
        </w:rPr>
      </w:pPr>
    </w:p>
    <w:p w14:paraId="03CDE9BF" w14:textId="203B9FE4" w:rsidR="00096102" w:rsidRDefault="00D15E50" w:rsidP="00EC5F3B">
      <w:pPr>
        <w:pStyle w:val="ListParagraph"/>
        <w:numPr>
          <w:ilvl w:val="0"/>
          <w:numId w:val="26"/>
        </w:numPr>
        <w:tabs>
          <w:tab w:val="left" w:pos="521"/>
        </w:tabs>
        <w:ind w:right="637" w:firstLine="0"/>
        <w:jc w:val="both"/>
      </w:pPr>
      <w:r>
        <w:rPr>
          <w:sz w:val="24"/>
        </w:rPr>
        <w:t xml:space="preserve">An amount of Rs. </w:t>
      </w:r>
      <w:r w:rsidR="005B6DCB">
        <w:rPr>
          <w:sz w:val="24"/>
        </w:rPr>
        <w:t>30000</w:t>
      </w:r>
      <w:r>
        <w:rPr>
          <w:sz w:val="24"/>
        </w:rPr>
        <w:t xml:space="preserve">/- (Rupees </w:t>
      </w:r>
      <w:r w:rsidR="005B6DCB">
        <w:rPr>
          <w:sz w:val="24"/>
        </w:rPr>
        <w:t>Thirty t</w:t>
      </w:r>
      <w:r>
        <w:rPr>
          <w:sz w:val="24"/>
        </w:rPr>
        <w:t>housand Only) shall be submitted by</w:t>
      </w:r>
      <w:r w:rsidRPr="00EC5F3B">
        <w:rPr>
          <w:spacing w:val="-3"/>
          <w:sz w:val="24"/>
        </w:rPr>
        <w:t xml:space="preserve"> </w:t>
      </w:r>
      <w:r w:rsidR="00EC5F3B">
        <w:rPr>
          <w:sz w:val="24"/>
        </w:rPr>
        <w:t xml:space="preserve">online </w:t>
      </w:r>
    </w:p>
    <w:p w14:paraId="0D8CFD30" w14:textId="77777777" w:rsidR="00096102" w:rsidRDefault="00D15E50">
      <w:pPr>
        <w:pStyle w:val="ListParagraph"/>
        <w:numPr>
          <w:ilvl w:val="0"/>
          <w:numId w:val="26"/>
        </w:numPr>
        <w:tabs>
          <w:tab w:val="left" w:pos="574"/>
        </w:tabs>
        <w:ind w:left="573" w:hanging="354"/>
        <w:jc w:val="both"/>
        <w:rPr>
          <w:sz w:val="24"/>
        </w:rPr>
      </w:pPr>
      <w:r>
        <w:rPr>
          <w:sz w:val="24"/>
        </w:rPr>
        <w:t>Bids</w:t>
      </w:r>
      <w:r>
        <w:rPr>
          <w:spacing w:val="-3"/>
          <w:sz w:val="24"/>
        </w:rPr>
        <w:t xml:space="preserve"> </w:t>
      </w:r>
      <w:r>
        <w:rPr>
          <w:sz w:val="24"/>
        </w:rPr>
        <w:t>received</w:t>
      </w:r>
      <w:r>
        <w:rPr>
          <w:spacing w:val="-3"/>
          <w:sz w:val="24"/>
        </w:rPr>
        <w:t xml:space="preserve"> </w:t>
      </w:r>
      <w:r>
        <w:rPr>
          <w:sz w:val="24"/>
        </w:rPr>
        <w:t>without</w:t>
      </w:r>
      <w:r>
        <w:rPr>
          <w:spacing w:val="-3"/>
          <w:sz w:val="24"/>
        </w:rPr>
        <w:t xml:space="preserve"> </w:t>
      </w:r>
      <w:r>
        <w:rPr>
          <w:sz w:val="24"/>
        </w:rPr>
        <w:t>EMD</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summarily</w:t>
      </w:r>
      <w:r>
        <w:rPr>
          <w:spacing w:val="-6"/>
          <w:sz w:val="24"/>
        </w:rPr>
        <w:t xml:space="preserve"> </w:t>
      </w:r>
      <w:r>
        <w:rPr>
          <w:spacing w:val="-2"/>
          <w:sz w:val="24"/>
        </w:rPr>
        <w:t>rejected.</w:t>
      </w:r>
    </w:p>
    <w:p w14:paraId="74D9C1C6" w14:textId="77777777" w:rsidR="00096102" w:rsidRDefault="00096102">
      <w:pPr>
        <w:pStyle w:val="BodyText"/>
      </w:pPr>
    </w:p>
    <w:p w14:paraId="60EBB0A1" w14:textId="77777777" w:rsidR="00096102" w:rsidRDefault="00D15E50">
      <w:pPr>
        <w:pStyle w:val="ListParagraph"/>
        <w:numPr>
          <w:ilvl w:val="0"/>
          <w:numId w:val="26"/>
        </w:numPr>
        <w:tabs>
          <w:tab w:val="left" w:pos="642"/>
        </w:tabs>
        <w:ind w:left="641" w:hanging="422"/>
        <w:jc w:val="both"/>
        <w:rPr>
          <w:sz w:val="24"/>
        </w:rPr>
      </w:pPr>
      <w:r>
        <w:rPr>
          <w:sz w:val="24"/>
        </w:rPr>
        <w:t>EMD</w:t>
      </w:r>
      <w:r>
        <w:rPr>
          <w:spacing w:val="-2"/>
          <w:sz w:val="24"/>
        </w:rPr>
        <w:t xml:space="preserve"> </w:t>
      </w:r>
      <w:r>
        <w:rPr>
          <w:sz w:val="24"/>
        </w:rPr>
        <w:t>has</w:t>
      </w:r>
      <w:r>
        <w:rPr>
          <w:spacing w:val="-1"/>
          <w:sz w:val="24"/>
        </w:rPr>
        <w:t xml:space="preserve"> </w:t>
      </w:r>
      <w:r>
        <w:rPr>
          <w:sz w:val="24"/>
        </w:rPr>
        <w:t>to</w:t>
      </w:r>
      <w:r>
        <w:rPr>
          <w:spacing w:val="-1"/>
          <w:sz w:val="24"/>
        </w:rPr>
        <w:t xml:space="preserve"> </w:t>
      </w:r>
      <w:r>
        <w:rPr>
          <w:sz w:val="24"/>
        </w:rPr>
        <w:t>remain</w:t>
      </w:r>
      <w:r>
        <w:rPr>
          <w:spacing w:val="1"/>
          <w:sz w:val="24"/>
        </w:rPr>
        <w:t xml:space="preserve"> </w:t>
      </w:r>
      <w:r>
        <w:rPr>
          <w:sz w:val="24"/>
        </w:rPr>
        <w:t>valid for</w:t>
      </w:r>
      <w:r>
        <w:rPr>
          <w:spacing w:val="-3"/>
          <w:sz w:val="24"/>
        </w:rPr>
        <w:t xml:space="preserve"> </w:t>
      </w:r>
      <w:r>
        <w:rPr>
          <w:sz w:val="24"/>
        </w:rPr>
        <w:t>a</w:t>
      </w:r>
      <w:r>
        <w:rPr>
          <w:spacing w:val="-1"/>
          <w:sz w:val="24"/>
        </w:rPr>
        <w:t xml:space="preserve"> </w:t>
      </w:r>
      <w:r>
        <w:rPr>
          <w:sz w:val="24"/>
        </w:rPr>
        <w:t>period</w:t>
      </w:r>
      <w:r>
        <w:rPr>
          <w:spacing w:val="-1"/>
          <w:sz w:val="24"/>
        </w:rPr>
        <w:t xml:space="preserve"> </w:t>
      </w:r>
      <w:r>
        <w:rPr>
          <w:sz w:val="24"/>
        </w:rPr>
        <w:t>of</w:t>
      </w:r>
      <w:r>
        <w:rPr>
          <w:spacing w:val="-1"/>
          <w:sz w:val="24"/>
        </w:rPr>
        <w:t xml:space="preserve"> </w:t>
      </w:r>
      <w:r>
        <w:rPr>
          <w:sz w:val="24"/>
        </w:rPr>
        <w:t>45</w:t>
      </w:r>
      <w:r>
        <w:rPr>
          <w:spacing w:val="-1"/>
          <w:sz w:val="24"/>
        </w:rPr>
        <w:t xml:space="preserve"> </w:t>
      </w:r>
      <w:r>
        <w:rPr>
          <w:sz w:val="24"/>
        </w:rPr>
        <w:t>days</w:t>
      </w:r>
      <w:r>
        <w:rPr>
          <w:spacing w:val="-1"/>
          <w:sz w:val="24"/>
        </w:rPr>
        <w:t xml:space="preserve"> </w:t>
      </w:r>
      <w:r>
        <w:rPr>
          <w:sz w:val="24"/>
        </w:rPr>
        <w:t>beyond</w:t>
      </w:r>
      <w:r>
        <w:rPr>
          <w:spacing w:val="-1"/>
          <w:sz w:val="24"/>
        </w:rPr>
        <w:t xml:space="preserve"> </w:t>
      </w:r>
      <w:r>
        <w:rPr>
          <w:sz w:val="24"/>
        </w:rPr>
        <w:t>the final</w:t>
      </w:r>
      <w:r>
        <w:rPr>
          <w:spacing w:val="-1"/>
          <w:sz w:val="24"/>
        </w:rPr>
        <w:t xml:space="preserve"> </w:t>
      </w:r>
      <w:r>
        <w:rPr>
          <w:sz w:val="24"/>
        </w:rPr>
        <w:t>bid</w:t>
      </w:r>
      <w:r>
        <w:rPr>
          <w:spacing w:val="1"/>
          <w:sz w:val="24"/>
        </w:rPr>
        <w:t xml:space="preserve"> </w:t>
      </w:r>
      <w:r>
        <w:rPr>
          <w:sz w:val="24"/>
        </w:rPr>
        <w:t>validity</w:t>
      </w:r>
      <w:r>
        <w:rPr>
          <w:spacing w:val="-6"/>
          <w:sz w:val="24"/>
        </w:rPr>
        <w:t xml:space="preserve"> </w:t>
      </w:r>
      <w:r>
        <w:rPr>
          <w:spacing w:val="-2"/>
          <w:sz w:val="24"/>
        </w:rPr>
        <w:t>period.</w:t>
      </w:r>
    </w:p>
    <w:p w14:paraId="4CE3F950" w14:textId="77777777" w:rsidR="00096102" w:rsidRDefault="00096102">
      <w:pPr>
        <w:jc w:val="both"/>
        <w:rPr>
          <w:sz w:val="24"/>
        </w:rPr>
        <w:sectPr w:rsidR="00096102">
          <w:pgSz w:w="11910" w:h="16840"/>
          <w:pgMar w:top="1620" w:right="800" w:bottom="1200" w:left="1220" w:header="0" w:footer="1012" w:gutter="0"/>
          <w:cols w:space="720"/>
        </w:sectPr>
      </w:pPr>
    </w:p>
    <w:p w14:paraId="187646F6" w14:textId="77777777" w:rsidR="00096102" w:rsidRDefault="00096102">
      <w:pPr>
        <w:pStyle w:val="BodyText"/>
      </w:pPr>
    </w:p>
    <w:p w14:paraId="0C8D17CC" w14:textId="77777777" w:rsidR="00096102" w:rsidRDefault="00D15E50">
      <w:pPr>
        <w:pStyle w:val="ListParagraph"/>
        <w:numPr>
          <w:ilvl w:val="0"/>
          <w:numId w:val="26"/>
        </w:numPr>
        <w:tabs>
          <w:tab w:val="left" w:pos="586"/>
        </w:tabs>
        <w:ind w:right="642" w:firstLine="0"/>
        <w:jc w:val="both"/>
        <w:rPr>
          <w:sz w:val="24"/>
        </w:rPr>
      </w:pPr>
      <w:r>
        <w:rPr>
          <w:sz w:val="24"/>
        </w:rPr>
        <w:t>EMD of the successful tenderer shall be released only after submission of Performance Security of specific amount prescribed in this Tender Document.</w:t>
      </w:r>
    </w:p>
    <w:p w14:paraId="1BD6AB14" w14:textId="77777777" w:rsidR="00096102" w:rsidRDefault="00096102">
      <w:pPr>
        <w:pStyle w:val="BodyText"/>
      </w:pPr>
    </w:p>
    <w:p w14:paraId="156DDA10" w14:textId="77777777" w:rsidR="00096102" w:rsidRDefault="00D15E50">
      <w:pPr>
        <w:pStyle w:val="ListParagraph"/>
        <w:numPr>
          <w:ilvl w:val="0"/>
          <w:numId w:val="26"/>
        </w:numPr>
        <w:tabs>
          <w:tab w:val="left" w:pos="662"/>
        </w:tabs>
        <w:ind w:right="644" w:firstLine="0"/>
        <w:jc w:val="both"/>
        <w:rPr>
          <w:sz w:val="24"/>
        </w:rPr>
      </w:pPr>
      <w:r>
        <w:rPr>
          <w:sz w:val="24"/>
        </w:rPr>
        <w:t>EMD of the tenderers who fail to honour the bid in prescribed time limit shall stand forfeited. No representation in this regard shall be entertained by the Department.</w:t>
      </w:r>
    </w:p>
    <w:p w14:paraId="32534957" w14:textId="77777777" w:rsidR="00096102" w:rsidRDefault="00096102">
      <w:pPr>
        <w:pStyle w:val="BodyText"/>
      </w:pPr>
    </w:p>
    <w:p w14:paraId="40316AEB" w14:textId="77777777" w:rsidR="00096102" w:rsidRDefault="00D15E50">
      <w:pPr>
        <w:pStyle w:val="ListParagraph"/>
        <w:numPr>
          <w:ilvl w:val="0"/>
          <w:numId w:val="26"/>
        </w:numPr>
        <w:tabs>
          <w:tab w:val="left" w:pos="698"/>
        </w:tabs>
        <w:ind w:right="641" w:firstLine="0"/>
        <w:jc w:val="both"/>
        <w:rPr>
          <w:sz w:val="24"/>
        </w:rPr>
      </w:pPr>
      <w:r>
        <w:rPr>
          <w:sz w:val="24"/>
        </w:rPr>
        <w:t>No interest will be paid by</w:t>
      </w:r>
      <w:r>
        <w:rPr>
          <w:spacing w:val="-3"/>
          <w:sz w:val="24"/>
        </w:rPr>
        <w:t xml:space="preserve"> </w:t>
      </w:r>
      <w:r>
        <w:rPr>
          <w:sz w:val="24"/>
        </w:rPr>
        <w:t>the Department for not releasing the EMD amount within the tender validity period or at any circumstances.</w:t>
      </w:r>
    </w:p>
    <w:p w14:paraId="42DF8AD1" w14:textId="77777777" w:rsidR="00096102" w:rsidRDefault="00096102">
      <w:pPr>
        <w:pStyle w:val="BodyText"/>
      </w:pPr>
    </w:p>
    <w:p w14:paraId="14DD5EC7" w14:textId="77777777" w:rsidR="00096102" w:rsidRDefault="00D15E50">
      <w:pPr>
        <w:pStyle w:val="ListParagraph"/>
        <w:numPr>
          <w:ilvl w:val="0"/>
          <w:numId w:val="26"/>
        </w:numPr>
        <w:tabs>
          <w:tab w:val="left" w:pos="763"/>
        </w:tabs>
        <w:ind w:right="640" w:firstLine="0"/>
        <w:jc w:val="both"/>
        <w:rPr>
          <w:sz w:val="24"/>
        </w:rPr>
      </w:pPr>
      <w:r>
        <w:rPr>
          <w:sz w:val="24"/>
        </w:rPr>
        <w:t>EMD</w:t>
      </w:r>
      <w:r>
        <w:rPr>
          <w:spacing w:val="-1"/>
          <w:sz w:val="24"/>
        </w:rPr>
        <w:t xml:space="preserve"> </w:t>
      </w:r>
      <w:r>
        <w:rPr>
          <w:sz w:val="24"/>
        </w:rPr>
        <w:t>will be</w:t>
      </w:r>
      <w:r>
        <w:rPr>
          <w:spacing w:val="-1"/>
          <w:sz w:val="24"/>
        </w:rPr>
        <w:t xml:space="preserve"> </w:t>
      </w:r>
      <w:r>
        <w:rPr>
          <w:sz w:val="24"/>
        </w:rPr>
        <w:t>returned to unsuccessful tenderers</w:t>
      </w:r>
      <w:r>
        <w:rPr>
          <w:spacing w:val="-1"/>
          <w:sz w:val="24"/>
        </w:rPr>
        <w:t xml:space="preserve"> </w:t>
      </w:r>
      <w:r>
        <w:rPr>
          <w:sz w:val="24"/>
        </w:rPr>
        <w:t>immediately</w:t>
      </w:r>
      <w:r>
        <w:rPr>
          <w:spacing w:val="-5"/>
          <w:sz w:val="24"/>
        </w:rPr>
        <w:t xml:space="preserve"> </w:t>
      </w:r>
      <w:r>
        <w:rPr>
          <w:sz w:val="24"/>
        </w:rPr>
        <w:t>after</w:t>
      </w:r>
      <w:r>
        <w:rPr>
          <w:spacing w:val="-1"/>
          <w:sz w:val="24"/>
        </w:rPr>
        <w:t xml:space="preserve"> </w:t>
      </w:r>
      <w:r>
        <w:rPr>
          <w:sz w:val="24"/>
        </w:rPr>
        <w:t>the completion of</w:t>
      </w:r>
      <w:r>
        <w:rPr>
          <w:spacing w:val="-1"/>
          <w:sz w:val="24"/>
        </w:rPr>
        <w:t xml:space="preserve"> </w:t>
      </w:r>
      <w:r>
        <w:rPr>
          <w:sz w:val="24"/>
        </w:rPr>
        <w:t>the tendering process.</w:t>
      </w:r>
    </w:p>
    <w:p w14:paraId="0B89AC86" w14:textId="77777777" w:rsidR="00096102" w:rsidRDefault="00096102">
      <w:pPr>
        <w:pStyle w:val="BodyText"/>
        <w:spacing w:before="1"/>
      </w:pPr>
    </w:p>
    <w:p w14:paraId="3BAC34F2" w14:textId="77777777" w:rsidR="00096102" w:rsidRDefault="00D15E50">
      <w:pPr>
        <w:pStyle w:val="ListParagraph"/>
        <w:numPr>
          <w:ilvl w:val="0"/>
          <w:numId w:val="26"/>
        </w:numPr>
        <w:tabs>
          <w:tab w:val="left" w:pos="660"/>
        </w:tabs>
        <w:ind w:right="639" w:firstLine="0"/>
        <w:jc w:val="both"/>
        <w:rPr>
          <w:sz w:val="24"/>
        </w:rPr>
      </w:pPr>
      <w:r>
        <w:rPr>
          <w:sz w:val="24"/>
        </w:rPr>
        <w:t>Exemption from submitting EMD: Micro and Small Enterprises (MSEs) as defined in MSE Procurement Policy issued by Department of Micro, Small and Medium Enterprises (MSME) will be exempt from submission of the EMD. However the MSE bidder has to enclose the documentary proof of its SME status.</w:t>
      </w:r>
    </w:p>
    <w:p w14:paraId="5877FE74" w14:textId="77777777" w:rsidR="00096102" w:rsidRDefault="00096102">
      <w:pPr>
        <w:pStyle w:val="BodyText"/>
      </w:pPr>
    </w:p>
    <w:p w14:paraId="0E69A07B" w14:textId="77777777" w:rsidR="00096102" w:rsidRDefault="00D15E50">
      <w:pPr>
        <w:pStyle w:val="ListParagraph"/>
        <w:numPr>
          <w:ilvl w:val="0"/>
          <w:numId w:val="29"/>
        </w:numPr>
        <w:tabs>
          <w:tab w:val="left" w:pos="461"/>
        </w:tabs>
        <w:ind w:hanging="241"/>
        <w:jc w:val="both"/>
        <w:rPr>
          <w:b/>
          <w:sz w:val="24"/>
        </w:rPr>
      </w:pPr>
      <w:r>
        <w:rPr>
          <w:b/>
          <w:sz w:val="24"/>
        </w:rPr>
        <w:t>Eligibility,</w:t>
      </w:r>
      <w:r>
        <w:rPr>
          <w:b/>
          <w:spacing w:val="-6"/>
          <w:sz w:val="24"/>
        </w:rPr>
        <w:t xml:space="preserve"> </w:t>
      </w:r>
      <w:r>
        <w:rPr>
          <w:b/>
          <w:sz w:val="24"/>
        </w:rPr>
        <w:t>Essential</w:t>
      </w:r>
      <w:r>
        <w:rPr>
          <w:b/>
          <w:spacing w:val="-8"/>
          <w:sz w:val="24"/>
        </w:rPr>
        <w:t xml:space="preserve"> </w:t>
      </w:r>
      <w:r>
        <w:rPr>
          <w:b/>
          <w:sz w:val="24"/>
        </w:rPr>
        <w:t>Competencies</w:t>
      </w:r>
      <w:r>
        <w:rPr>
          <w:b/>
          <w:spacing w:val="-5"/>
          <w:sz w:val="24"/>
        </w:rPr>
        <w:t xml:space="preserve"> </w:t>
      </w:r>
      <w:r>
        <w:rPr>
          <w:b/>
          <w:sz w:val="24"/>
        </w:rPr>
        <w:t>&amp;</w:t>
      </w:r>
      <w:r>
        <w:rPr>
          <w:b/>
          <w:spacing w:val="-6"/>
          <w:sz w:val="24"/>
        </w:rPr>
        <w:t xml:space="preserve"> </w:t>
      </w:r>
      <w:r>
        <w:rPr>
          <w:b/>
          <w:sz w:val="24"/>
        </w:rPr>
        <w:t>Details</w:t>
      </w:r>
      <w:r>
        <w:rPr>
          <w:b/>
          <w:spacing w:val="-5"/>
          <w:sz w:val="24"/>
        </w:rPr>
        <w:t xml:space="preserve"> </w:t>
      </w:r>
      <w:r>
        <w:rPr>
          <w:b/>
          <w:sz w:val="24"/>
        </w:rPr>
        <w:t>to</w:t>
      </w:r>
      <w:r>
        <w:rPr>
          <w:b/>
          <w:spacing w:val="-6"/>
          <w:sz w:val="24"/>
        </w:rPr>
        <w:t xml:space="preserve"> </w:t>
      </w:r>
      <w:r>
        <w:rPr>
          <w:b/>
          <w:sz w:val="24"/>
        </w:rPr>
        <w:t>be</w:t>
      </w:r>
      <w:r>
        <w:rPr>
          <w:b/>
          <w:spacing w:val="-5"/>
          <w:sz w:val="24"/>
        </w:rPr>
        <w:t xml:space="preserve"> </w:t>
      </w:r>
      <w:r>
        <w:rPr>
          <w:b/>
          <w:sz w:val="24"/>
        </w:rPr>
        <w:t>furnished</w:t>
      </w:r>
      <w:r>
        <w:rPr>
          <w:b/>
          <w:spacing w:val="-7"/>
          <w:sz w:val="24"/>
        </w:rPr>
        <w:t xml:space="preserve"> </w:t>
      </w:r>
      <w:r>
        <w:rPr>
          <w:b/>
          <w:sz w:val="24"/>
        </w:rPr>
        <w:t>in</w:t>
      </w:r>
      <w:r>
        <w:rPr>
          <w:b/>
          <w:spacing w:val="-5"/>
          <w:sz w:val="24"/>
        </w:rPr>
        <w:t xml:space="preserve"> </w:t>
      </w:r>
      <w:r>
        <w:rPr>
          <w:b/>
          <w:sz w:val="24"/>
        </w:rPr>
        <w:t>the</w:t>
      </w:r>
      <w:r>
        <w:rPr>
          <w:b/>
          <w:spacing w:val="-9"/>
          <w:sz w:val="24"/>
        </w:rPr>
        <w:t xml:space="preserve"> </w:t>
      </w:r>
      <w:r>
        <w:rPr>
          <w:b/>
          <w:sz w:val="24"/>
        </w:rPr>
        <w:t>Technical</w:t>
      </w:r>
      <w:r>
        <w:rPr>
          <w:b/>
          <w:spacing w:val="-5"/>
          <w:sz w:val="24"/>
        </w:rPr>
        <w:t xml:space="preserve"> Bid</w:t>
      </w:r>
    </w:p>
    <w:p w14:paraId="053E3739" w14:textId="77777777" w:rsidR="00096102" w:rsidRDefault="00096102">
      <w:pPr>
        <w:pStyle w:val="BodyText"/>
        <w:rPr>
          <w:b/>
        </w:rPr>
      </w:pPr>
    </w:p>
    <w:p w14:paraId="3ED94373" w14:textId="77777777" w:rsidR="00096102" w:rsidRDefault="00D15E50">
      <w:pPr>
        <w:pStyle w:val="ListParagraph"/>
        <w:numPr>
          <w:ilvl w:val="0"/>
          <w:numId w:val="25"/>
        </w:numPr>
        <w:tabs>
          <w:tab w:val="left" w:pos="516"/>
        </w:tabs>
        <w:ind w:right="638" w:firstLine="0"/>
        <w:jc w:val="both"/>
        <w:rPr>
          <w:sz w:val="24"/>
        </w:rPr>
      </w:pPr>
      <w:r>
        <w:rPr>
          <w:sz w:val="24"/>
        </w:rPr>
        <w:t>Agency should have experience in the field of social media communications management as well as experience of content writing and Graphic design &amp; creative work.</w:t>
      </w:r>
    </w:p>
    <w:p w14:paraId="2FFD6008" w14:textId="77777777" w:rsidR="00096102" w:rsidRDefault="00096102">
      <w:pPr>
        <w:pStyle w:val="BodyText"/>
      </w:pPr>
    </w:p>
    <w:p w14:paraId="2659D0CD" w14:textId="77777777" w:rsidR="00096102" w:rsidRDefault="00D15E50">
      <w:pPr>
        <w:pStyle w:val="ListParagraph"/>
        <w:numPr>
          <w:ilvl w:val="0"/>
          <w:numId w:val="25"/>
        </w:numPr>
        <w:tabs>
          <w:tab w:val="left" w:pos="585"/>
        </w:tabs>
        <w:ind w:right="636" w:firstLine="0"/>
        <w:jc w:val="both"/>
        <w:rPr>
          <w:sz w:val="24"/>
        </w:rPr>
      </w:pPr>
      <w:r>
        <w:rPr>
          <w:sz w:val="24"/>
        </w:rPr>
        <w:t>Strong creative and content writing team with communications skills to write clearly and compellingly in English and Hindi.</w:t>
      </w:r>
    </w:p>
    <w:p w14:paraId="5EABFD4C" w14:textId="2A85DD7F" w:rsidR="00096102" w:rsidRDefault="00096102">
      <w:pPr>
        <w:pStyle w:val="BodyText"/>
      </w:pPr>
    </w:p>
    <w:p w14:paraId="5505A2FF" w14:textId="1BFDB06F" w:rsidR="00096102" w:rsidRPr="005A3B47" w:rsidRDefault="00D15E50" w:rsidP="005A3B47">
      <w:pPr>
        <w:pStyle w:val="ListParagraph"/>
        <w:numPr>
          <w:ilvl w:val="0"/>
          <w:numId w:val="25"/>
        </w:numPr>
        <w:tabs>
          <w:tab w:val="left" w:pos="638"/>
        </w:tabs>
        <w:spacing w:before="1"/>
        <w:ind w:right="643" w:firstLine="0"/>
        <w:jc w:val="both"/>
        <w:rPr>
          <w:sz w:val="24"/>
        </w:rPr>
      </w:pPr>
      <w:r w:rsidRPr="005A3B47">
        <w:rPr>
          <w:sz w:val="24"/>
        </w:rPr>
        <w:t>Knowledge of the mandate and work of a Government Department/PSU communication cell would be highly desirable</w:t>
      </w:r>
    </w:p>
    <w:p w14:paraId="544AE9BA" w14:textId="77777777" w:rsidR="00096102" w:rsidRDefault="00096102">
      <w:pPr>
        <w:pStyle w:val="BodyText"/>
        <w:spacing w:before="11"/>
        <w:rPr>
          <w:sz w:val="23"/>
        </w:rPr>
      </w:pPr>
    </w:p>
    <w:p w14:paraId="58F55D49" w14:textId="77777777" w:rsidR="00096102" w:rsidRDefault="00D15E50">
      <w:pPr>
        <w:pStyle w:val="ListParagraph"/>
        <w:numPr>
          <w:ilvl w:val="0"/>
          <w:numId w:val="25"/>
        </w:numPr>
        <w:tabs>
          <w:tab w:val="left" w:pos="662"/>
        </w:tabs>
        <w:ind w:right="642" w:firstLine="0"/>
        <w:jc w:val="both"/>
        <w:rPr>
          <w:sz w:val="24"/>
        </w:rPr>
      </w:pPr>
      <w:r>
        <w:rPr>
          <w:sz w:val="24"/>
        </w:rPr>
        <w:t>Agency/bidders should enclose brief organizational profile including background, availability of resource and experience of the firm.</w:t>
      </w:r>
    </w:p>
    <w:p w14:paraId="580895C1" w14:textId="77777777" w:rsidR="00096102" w:rsidRDefault="00096102">
      <w:pPr>
        <w:pStyle w:val="BodyText"/>
      </w:pPr>
    </w:p>
    <w:p w14:paraId="5C65FDF4" w14:textId="1A8F4CAE" w:rsidR="00096102" w:rsidRDefault="00D15E50">
      <w:pPr>
        <w:pStyle w:val="ListParagraph"/>
        <w:numPr>
          <w:ilvl w:val="0"/>
          <w:numId w:val="25"/>
        </w:numPr>
        <w:tabs>
          <w:tab w:val="left" w:pos="636"/>
        </w:tabs>
        <w:ind w:right="639" w:firstLine="0"/>
        <w:jc w:val="both"/>
        <w:rPr>
          <w:sz w:val="24"/>
        </w:rPr>
      </w:pPr>
      <w:r>
        <w:rPr>
          <w:sz w:val="24"/>
        </w:rPr>
        <w:t>The Bidders should have office in Delhi-NCR. Address, Telephone number of the office along</w:t>
      </w:r>
      <w:r w:rsidR="00EC5F3B">
        <w:rPr>
          <w:sz w:val="24"/>
        </w:rPr>
        <w:t xml:space="preserve"> </w:t>
      </w:r>
      <w:r>
        <w:rPr>
          <w:sz w:val="24"/>
        </w:rPr>
        <w:t>with proof of the office at Delhi-NCR should be attached.</w:t>
      </w:r>
    </w:p>
    <w:p w14:paraId="4FCC689C" w14:textId="77777777" w:rsidR="00096102" w:rsidRDefault="00096102">
      <w:pPr>
        <w:pStyle w:val="BodyText"/>
      </w:pPr>
    </w:p>
    <w:p w14:paraId="7DCB110B" w14:textId="65DCDB94" w:rsidR="00096102" w:rsidRDefault="00D15E50" w:rsidP="005A3B47">
      <w:pPr>
        <w:pStyle w:val="ListParagraph"/>
        <w:numPr>
          <w:ilvl w:val="0"/>
          <w:numId w:val="25"/>
        </w:numPr>
        <w:tabs>
          <w:tab w:val="left" w:pos="696"/>
        </w:tabs>
        <w:spacing w:line="276" w:lineRule="auto"/>
        <w:ind w:right="634" w:firstLine="0"/>
        <w:jc w:val="both"/>
      </w:pPr>
      <w:r>
        <w:rPr>
          <w:sz w:val="24"/>
        </w:rPr>
        <w:t>Agency/bidders</w:t>
      </w:r>
      <w:r>
        <w:rPr>
          <w:spacing w:val="-1"/>
          <w:sz w:val="24"/>
        </w:rPr>
        <w:t xml:space="preserve"> </w:t>
      </w:r>
      <w:r>
        <w:rPr>
          <w:sz w:val="24"/>
        </w:rPr>
        <w:t>should have</w:t>
      </w:r>
      <w:r>
        <w:rPr>
          <w:spacing w:val="-1"/>
          <w:sz w:val="24"/>
        </w:rPr>
        <w:t xml:space="preserve"> </w:t>
      </w:r>
      <w:r>
        <w:rPr>
          <w:sz w:val="24"/>
        </w:rPr>
        <w:t xml:space="preserve">at least </w:t>
      </w:r>
      <w:r w:rsidR="005A3B47">
        <w:rPr>
          <w:sz w:val="24"/>
        </w:rPr>
        <w:t>3</w:t>
      </w:r>
      <w:r>
        <w:rPr>
          <w:sz w:val="24"/>
        </w:rPr>
        <w:t xml:space="preserve"> years’ experience</w:t>
      </w:r>
      <w:r>
        <w:rPr>
          <w:spacing w:val="-1"/>
          <w:sz w:val="24"/>
        </w:rPr>
        <w:t xml:space="preserve"> </w:t>
      </w:r>
      <w:r>
        <w:rPr>
          <w:sz w:val="24"/>
        </w:rPr>
        <w:t>in the</w:t>
      </w:r>
      <w:r>
        <w:rPr>
          <w:spacing w:val="-1"/>
          <w:sz w:val="24"/>
        </w:rPr>
        <w:t xml:space="preserve"> </w:t>
      </w:r>
      <w:r>
        <w:rPr>
          <w:sz w:val="24"/>
        </w:rPr>
        <w:t>field of the</w:t>
      </w:r>
      <w:r>
        <w:rPr>
          <w:spacing w:val="-1"/>
          <w:sz w:val="24"/>
        </w:rPr>
        <w:t xml:space="preserve"> </w:t>
      </w:r>
      <w:r>
        <w:rPr>
          <w:sz w:val="24"/>
        </w:rPr>
        <w:t>subject matter of this Tender Notice and should have provided/have been providing services in the field of social media communication and management to any one of the</w:t>
      </w:r>
      <w:r>
        <w:rPr>
          <w:spacing w:val="40"/>
          <w:sz w:val="24"/>
        </w:rPr>
        <w:t xml:space="preserve"> </w:t>
      </w:r>
      <w:r>
        <w:rPr>
          <w:sz w:val="24"/>
        </w:rPr>
        <w:t>Govt. Departments/organizations/ PSUs/ Pvt. organizations etc. Documentary proof of satisfactory services in this regard should be attached.</w:t>
      </w:r>
      <w:r w:rsidR="005A3B47">
        <w:t xml:space="preserve"> </w:t>
      </w:r>
    </w:p>
    <w:p w14:paraId="77D20242" w14:textId="77777777" w:rsidR="00096102" w:rsidRDefault="00096102">
      <w:pPr>
        <w:pStyle w:val="BodyText"/>
        <w:spacing w:before="1"/>
      </w:pPr>
    </w:p>
    <w:p w14:paraId="4EAD9A22" w14:textId="77777777" w:rsidR="00096102" w:rsidRDefault="00D15E50">
      <w:pPr>
        <w:pStyle w:val="ListParagraph"/>
        <w:numPr>
          <w:ilvl w:val="0"/>
          <w:numId w:val="25"/>
        </w:numPr>
        <w:tabs>
          <w:tab w:val="left" w:pos="610"/>
        </w:tabs>
        <w:ind w:right="645" w:firstLine="0"/>
        <w:jc w:val="both"/>
        <w:rPr>
          <w:sz w:val="24"/>
        </w:rPr>
      </w:pPr>
      <w:r>
        <w:rPr>
          <w:sz w:val="24"/>
        </w:rPr>
        <w:t>Agency should have executed at least one social media management and assignment exceeding INR 50 Lakhs per annum each.</w:t>
      </w:r>
    </w:p>
    <w:p w14:paraId="74FEE370" w14:textId="77777777" w:rsidR="00096102" w:rsidRDefault="00096102">
      <w:pPr>
        <w:pStyle w:val="BodyText"/>
      </w:pPr>
    </w:p>
    <w:p w14:paraId="71683EC3" w14:textId="0CE2441C" w:rsidR="00096102" w:rsidRDefault="00D15E50">
      <w:pPr>
        <w:pStyle w:val="ListParagraph"/>
        <w:numPr>
          <w:ilvl w:val="0"/>
          <w:numId w:val="25"/>
        </w:numPr>
        <w:tabs>
          <w:tab w:val="left" w:pos="636"/>
        </w:tabs>
        <w:ind w:right="637" w:firstLine="0"/>
        <w:jc w:val="both"/>
        <w:rPr>
          <w:sz w:val="24"/>
        </w:rPr>
      </w:pPr>
      <w:r>
        <w:rPr>
          <w:sz w:val="24"/>
        </w:rPr>
        <w:t>The Bidder’s average annual turnover should not be below Rs</w:t>
      </w:r>
      <w:r w:rsidR="005A3B47">
        <w:rPr>
          <w:sz w:val="24"/>
        </w:rPr>
        <w:t>.50 Lac</w:t>
      </w:r>
      <w:r>
        <w:rPr>
          <w:sz w:val="24"/>
        </w:rPr>
        <w:t xml:space="preserve"> for the last three years. Copies of Audited Balance Sheet for the last three years (2018-19, 2019-20</w:t>
      </w:r>
      <w:r w:rsidR="00EC5F3B">
        <w:rPr>
          <w:sz w:val="24"/>
        </w:rPr>
        <w:t xml:space="preserve">, </w:t>
      </w:r>
      <w:proofErr w:type="gramStart"/>
      <w:r w:rsidR="00EC5F3B">
        <w:rPr>
          <w:sz w:val="24"/>
        </w:rPr>
        <w:t>2020</w:t>
      </w:r>
      <w:proofErr w:type="gramEnd"/>
      <w:r w:rsidR="00EC5F3B">
        <w:rPr>
          <w:sz w:val="24"/>
        </w:rPr>
        <w:t>-21</w:t>
      </w:r>
      <w:r>
        <w:rPr>
          <w:sz w:val="24"/>
        </w:rPr>
        <w:t>) be attached.</w:t>
      </w:r>
    </w:p>
    <w:p w14:paraId="473CC171" w14:textId="77777777" w:rsidR="00096102" w:rsidRDefault="00096102">
      <w:pPr>
        <w:pStyle w:val="BodyText"/>
      </w:pPr>
    </w:p>
    <w:p w14:paraId="00D5D69C" w14:textId="77777777" w:rsidR="00096102" w:rsidRDefault="00D15E50">
      <w:pPr>
        <w:pStyle w:val="ListParagraph"/>
        <w:numPr>
          <w:ilvl w:val="0"/>
          <w:numId w:val="25"/>
        </w:numPr>
        <w:tabs>
          <w:tab w:val="left" w:pos="725"/>
        </w:tabs>
        <w:ind w:right="635" w:firstLine="0"/>
        <w:jc w:val="both"/>
        <w:rPr>
          <w:sz w:val="24"/>
        </w:rPr>
      </w:pPr>
      <w:r>
        <w:rPr>
          <w:sz w:val="24"/>
        </w:rPr>
        <w:t xml:space="preserve">The Bidder should have media planning capability and in-house multi media/ graphic design capabilities Details &amp; proof of service facilities for Technical Support on services, </w:t>
      </w:r>
      <w:r>
        <w:rPr>
          <w:sz w:val="24"/>
        </w:rPr>
        <w:lastRenderedPageBreak/>
        <w:t>maintenance and availability of multi media lab components and manpower are to be attached. Declaration by the bidder should be submitted.</w:t>
      </w:r>
    </w:p>
    <w:p w14:paraId="2696C7E2" w14:textId="77777777" w:rsidR="00096102" w:rsidRDefault="00096102">
      <w:pPr>
        <w:pStyle w:val="BodyText"/>
        <w:spacing w:before="1"/>
      </w:pPr>
    </w:p>
    <w:p w14:paraId="017EFF33" w14:textId="77777777" w:rsidR="00096102" w:rsidRDefault="00D15E50">
      <w:pPr>
        <w:pStyle w:val="ListParagraph"/>
        <w:numPr>
          <w:ilvl w:val="0"/>
          <w:numId w:val="25"/>
        </w:numPr>
        <w:tabs>
          <w:tab w:val="left" w:pos="782"/>
        </w:tabs>
        <w:ind w:right="642" w:firstLine="0"/>
        <w:jc w:val="both"/>
        <w:rPr>
          <w:sz w:val="24"/>
        </w:rPr>
      </w:pPr>
      <w:r>
        <w:rPr>
          <w:sz w:val="24"/>
        </w:rPr>
        <w:t>The firm should be registered under the Goods and Services Tax Rules. The Tenderer should submit a copy of registration certificate to this effect.</w:t>
      </w:r>
    </w:p>
    <w:p w14:paraId="0010FB32" w14:textId="77777777" w:rsidR="00096102" w:rsidRDefault="00096102">
      <w:pPr>
        <w:pStyle w:val="BodyText"/>
      </w:pPr>
    </w:p>
    <w:p w14:paraId="268156B7" w14:textId="6520752D" w:rsidR="00096102" w:rsidRDefault="00D15E50">
      <w:pPr>
        <w:pStyle w:val="ListParagraph"/>
        <w:numPr>
          <w:ilvl w:val="0"/>
          <w:numId w:val="25"/>
        </w:numPr>
        <w:tabs>
          <w:tab w:val="left" w:pos="758"/>
        </w:tabs>
        <w:ind w:right="643" w:firstLine="0"/>
        <w:jc w:val="both"/>
        <w:rPr>
          <w:sz w:val="24"/>
        </w:rPr>
      </w:pPr>
      <w:r>
        <w:rPr>
          <w:sz w:val="24"/>
        </w:rPr>
        <w:t xml:space="preserve">The firm should be income tax assesse for last </w:t>
      </w:r>
      <w:r w:rsidR="005B6DCB">
        <w:rPr>
          <w:sz w:val="24"/>
        </w:rPr>
        <w:t>three</w:t>
      </w:r>
      <w:r>
        <w:rPr>
          <w:sz w:val="24"/>
        </w:rPr>
        <w:t xml:space="preserve"> years. Copies of Income tax returns for last 3 years and PAN/TAN Card should be enclosed.</w:t>
      </w:r>
    </w:p>
    <w:p w14:paraId="4AE871E2" w14:textId="77777777" w:rsidR="00096102" w:rsidRDefault="00096102">
      <w:pPr>
        <w:pStyle w:val="BodyText"/>
      </w:pPr>
    </w:p>
    <w:p w14:paraId="6FE1D1B7" w14:textId="783A72AC" w:rsidR="00096102" w:rsidRDefault="00D15E50">
      <w:pPr>
        <w:pStyle w:val="ListParagraph"/>
        <w:numPr>
          <w:ilvl w:val="0"/>
          <w:numId w:val="25"/>
        </w:numPr>
        <w:tabs>
          <w:tab w:val="left" w:pos="750"/>
        </w:tabs>
        <w:ind w:left="749" w:hanging="530"/>
        <w:jc w:val="both"/>
        <w:rPr>
          <w:sz w:val="24"/>
        </w:rPr>
      </w:pPr>
      <w:r>
        <w:rPr>
          <w:sz w:val="24"/>
        </w:rPr>
        <w:t>All</w:t>
      </w:r>
      <w:r>
        <w:rPr>
          <w:spacing w:val="-2"/>
          <w:sz w:val="24"/>
        </w:rPr>
        <w:t xml:space="preserve"> </w:t>
      </w:r>
      <w:r>
        <w:rPr>
          <w:sz w:val="24"/>
        </w:rPr>
        <w:t>documents/proof</w:t>
      </w:r>
      <w:r>
        <w:rPr>
          <w:spacing w:val="-3"/>
          <w:sz w:val="24"/>
        </w:rPr>
        <w:t xml:space="preserve"> </w:t>
      </w:r>
      <w:r>
        <w:rPr>
          <w:sz w:val="24"/>
        </w:rPr>
        <w:t>should</w:t>
      </w:r>
      <w:r>
        <w:rPr>
          <w:spacing w:val="-2"/>
          <w:sz w:val="24"/>
        </w:rPr>
        <w:t xml:space="preserve"> </w:t>
      </w:r>
      <w:r>
        <w:rPr>
          <w:sz w:val="24"/>
        </w:rPr>
        <w:t>be</w:t>
      </w:r>
      <w:r>
        <w:rPr>
          <w:spacing w:val="-2"/>
          <w:sz w:val="24"/>
        </w:rPr>
        <w:t xml:space="preserve"> </w:t>
      </w:r>
      <w:r>
        <w:rPr>
          <w:sz w:val="24"/>
        </w:rPr>
        <w:t>attached</w:t>
      </w:r>
      <w:r>
        <w:rPr>
          <w:spacing w:val="-2"/>
          <w:sz w:val="24"/>
        </w:rPr>
        <w:t xml:space="preserve"> </w:t>
      </w:r>
      <w:r>
        <w:rPr>
          <w:sz w:val="24"/>
        </w:rPr>
        <w:t>as</w:t>
      </w:r>
      <w:r>
        <w:rPr>
          <w:spacing w:val="-1"/>
          <w:sz w:val="24"/>
        </w:rPr>
        <w:t xml:space="preserve"> </w:t>
      </w:r>
      <w:r w:rsidR="00062287">
        <w:rPr>
          <w:sz w:val="24"/>
        </w:rPr>
        <w:t>per</w:t>
      </w:r>
      <w:r w:rsidR="00062287">
        <w:rPr>
          <w:spacing w:val="-2"/>
          <w:sz w:val="24"/>
        </w:rPr>
        <w:t xml:space="preserve"> </w:t>
      </w:r>
      <w:r w:rsidR="0020683F">
        <w:rPr>
          <w:sz w:val="24"/>
        </w:rPr>
        <w:t>technical</w:t>
      </w:r>
      <w:r w:rsidR="00062287">
        <w:rPr>
          <w:sz w:val="24"/>
        </w:rPr>
        <w:t xml:space="preserve"> bid </w:t>
      </w:r>
      <w:r w:rsidR="0020683F">
        <w:rPr>
          <w:sz w:val="24"/>
        </w:rPr>
        <w:t>form.</w:t>
      </w:r>
    </w:p>
    <w:p w14:paraId="45374680" w14:textId="77777777" w:rsidR="00096102" w:rsidRDefault="00096102">
      <w:pPr>
        <w:pStyle w:val="BodyText"/>
      </w:pPr>
    </w:p>
    <w:p w14:paraId="7498816D" w14:textId="7C9A8EBC" w:rsidR="00096102" w:rsidRDefault="00D15E50">
      <w:pPr>
        <w:pStyle w:val="ListParagraph"/>
        <w:numPr>
          <w:ilvl w:val="0"/>
          <w:numId w:val="25"/>
        </w:numPr>
        <w:tabs>
          <w:tab w:val="left" w:pos="757"/>
        </w:tabs>
        <w:ind w:right="646" w:firstLine="0"/>
        <w:jc w:val="both"/>
      </w:pPr>
      <w:r>
        <w:rPr>
          <w:sz w:val="24"/>
        </w:rPr>
        <w:t xml:space="preserve">The firm should not be black listed by any Public Sector/Government </w:t>
      </w:r>
      <w:r w:rsidR="00062287">
        <w:rPr>
          <w:sz w:val="24"/>
        </w:rPr>
        <w:t xml:space="preserve">Agency. </w:t>
      </w:r>
      <w:r>
        <w:rPr>
          <w:sz w:val="24"/>
        </w:rPr>
        <w:t>A certificate in this regard may be enclosed by the bidder.</w:t>
      </w:r>
    </w:p>
    <w:p w14:paraId="19AA2624" w14:textId="77777777" w:rsidR="00096102" w:rsidRDefault="00096102">
      <w:pPr>
        <w:pStyle w:val="BodyText"/>
      </w:pPr>
    </w:p>
    <w:p w14:paraId="2F85EA27" w14:textId="77777777" w:rsidR="00096102" w:rsidRDefault="00D15E50">
      <w:pPr>
        <w:pStyle w:val="ListParagraph"/>
        <w:numPr>
          <w:ilvl w:val="0"/>
          <w:numId w:val="29"/>
        </w:numPr>
        <w:tabs>
          <w:tab w:val="left" w:pos="461"/>
        </w:tabs>
        <w:spacing w:before="1"/>
        <w:ind w:hanging="241"/>
        <w:jc w:val="both"/>
        <w:rPr>
          <w:b/>
          <w:sz w:val="24"/>
        </w:rPr>
      </w:pPr>
      <w:r>
        <w:rPr>
          <w:b/>
          <w:sz w:val="24"/>
        </w:rPr>
        <w:t>Validity</w:t>
      </w:r>
      <w:r>
        <w:rPr>
          <w:b/>
          <w:spacing w:val="-6"/>
          <w:sz w:val="24"/>
        </w:rPr>
        <w:t xml:space="preserve"> </w:t>
      </w:r>
      <w:r>
        <w:rPr>
          <w:b/>
          <w:sz w:val="24"/>
        </w:rPr>
        <w:t>of</w:t>
      </w:r>
      <w:r>
        <w:rPr>
          <w:b/>
          <w:spacing w:val="-7"/>
          <w:sz w:val="24"/>
        </w:rPr>
        <w:t xml:space="preserve"> </w:t>
      </w:r>
      <w:r>
        <w:rPr>
          <w:b/>
          <w:spacing w:val="-4"/>
          <w:sz w:val="24"/>
        </w:rPr>
        <w:t>bids</w:t>
      </w:r>
    </w:p>
    <w:p w14:paraId="3F74A10D" w14:textId="77777777" w:rsidR="00096102" w:rsidRDefault="00096102">
      <w:pPr>
        <w:pStyle w:val="BodyText"/>
        <w:spacing w:before="11"/>
        <w:rPr>
          <w:b/>
          <w:sz w:val="23"/>
        </w:rPr>
      </w:pPr>
    </w:p>
    <w:p w14:paraId="7853431D" w14:textId="25EE4E06" w:rsidR="00096102" w:rsidRDefault="00D15E50">
      <w:pPr>
        <w:pStyle w:val="BodyText"/>
        <w:ind w:left="220" w:right="641"/>
        <w:jc w:val="both"/>
      </w:pPr>
      <w:r>
        <w:t xml:space="preserve">Bids should be kept valid for acceptance by </w:t>
      </w:r>
      <w:r w:rsidR="00EC5F3B">
        <w:t>HIPA</w:t>
      </w:r>
      <w:r>
        <w:t xml:space="preserve"> for a period of 120 days after the tender opening date.</w:t>
      </w:r>
    </w:p>
    <w:p w14:paraId="2D42B61C" w14:textId="77777777" w:rsidR="00096102" w:rsidRDefault="00096102">
      <w:pPr>
        <w:pStyle w:val="BodyText"/>
      </w:pPr>
    </w:p>
    <w:p w14:paraId="73510C56" w14:textId="77777777" w:rsidR="00096102" w:rsidRDefault="00D15E50">
      <w:pPr>
        <w:pStyle w:val="ListParagraph"/>
        <w:numPr>
          <w:ilvl w:val="0"/>
          <w:numId w:val="29"/>
        </w:numPr>
        <w:tabs>
          <w:tab w:val="left" w:pos="461"/>
        </w:tabs>
        <w:ind w:hanging="241"/>
        <w:jc w:val="both"/>
        <w:rPr>
          <w:b/>
          <w:sz w:val="24"/>
        </w:rPr>
      </w:pPr>
      <w:r>
        <w:rPr>
          <w:b/>
          <w:sz w:val="24"/>
        </w:rPr>
        <w:t>Pre-bid</w:t>
      </w:r>
      <w:r>
        <w:rPr>
          <w:b/>
          <w:spacing w:val="-4"/>
          <w:sz w:val="24"/>
        </w:rPr>
        <w:t xml:space="preserve"> </w:t>
      </w:r>
      <w:r>
        <w:rPr>
          <w:b/>
          <w:sz w:val="24"/>
        </w:rPr>
        <w:t>meeting</w:t>
      </w:r>
      <w:r>
        <w:rPr>
          <w:b/>
          <w:spacing w:val="-6"/>
          <w:sz w:val="24"/>
        </w:rPr>
        <w:t xml:space="preserve"> </w:t>
      </w:r>
      <w:r>
        <w:rPr>
          <w:b/>
          <w:sz w:val="24"/>
        </w:rPr>
        <w:t>with</w:t>
      </w:r>
      <w:r>
        <w:rPr>
          <w:b/>
          <w:spacing w:val="-7"/>
          <w:sz w:val="24"/>
        </w:rPr>
        <w:t xml:space="preserve"> </w:t>
      </w:r>
      <w:r>
        <w:rPr>
          <w:b/>
          <w:sz w:val="24"/>
        </w:rPr>
        <w:t>the</w:t>
      </w:r>
      <w:r>
        <w:rPr>
          <w:b/>
          <w:spacing w:val="-6"/>
          <w:sz w:val="24"/>
        </w:rPr>
        <w:t xml:space="preserve"> </w:t>
      </w:r>
      <w:r>
        <w:rPr>
          <w:b/>
          <w:sz w:val="24"/>
        </w:rPr>
        <w:t>prospective</w:t>
      </w:r>
      <w:r>
        <w:rPr>
          <w:b/>
          <w:spacing w:val="-8"/>
          <w:sz w:val="24"/>
        </w:rPr>
        <w:t xml:space="preserve"> </w:t>
      </w:r>
      <w:r>
        <w:rPr>
          <w:b/>
          <w:spacing w:val="-2"/>
          <w:sz w:val="24"/>
        </w:rPr>
        <w:t>bidders</w:t>
      </w:r>
    </w:p>
    <w:p w14:paraId="075339FB" w14:textId="77777777" w:rsidR="00096102" w:rsidRDefault="00096102">
      <w:pPr>
        <w:pStyle w:val="BodyText"/>
        <w:rPr>
          <w:b/>
        </w:rPr>
      </w:pPr>
    </w:p>
    <w:p w14:paraId="1EE3F3AE" w14:textId="516BD329" w:rsidR="00096102" w:rsidRDefault="00D15E50">
      <w:pPr>
        <w:pStyle w:val="BodyText"/>
        <w:ind w:left="220" w:right="639"/>
        <w:jc w:val="both"/>
      </w:pPr>
      <w:r>
        <w:t xml:space="preserve">Pre-Bid meeting will be held on prescribed date and time as per details given in the Tender Notice. The tenderers shall visit </w:t>
      </w:r>
      <w:r w:rsidR="00EC5F3B">
        <w:t>HIPA, Gurugram</w:t>
      </w:r>
      <w:r>
        <w:t xml:space="preserve"> before submission of their bids and shall get familiarized with the scope of work and other terms &amp; conditions of the tender during</w:t>
      </w:r>
      <w:r>
        <w:rPr>
          <w:spacing w:val="-1"/>
        </w:rPr>
        <w:t xml:space="preserve"> </w:t>
      </w:r>
      <w:r>
        <w:t>the pre-bid meeting.</w:t>
      </w:r>
    </w:p>
    <w:p w14:paraId="2A08151B" w14:textId="77777777" w:rsidR="00096102" w:rsidRDefault="00096102">
      <w:pPr>
        <w:pStyle w:val="BodyText"/>
        <w:rPr>
          <w:sz w:val="26"/>
        </w:rPr>
      </w:pPr>
    </w:p>
    <w:p w14:paraId="131E7DCF" w14:textId="77777777" w:rsidR="00096102" w:rsidRDefault="00096102">
      <w:pPr>
        <w:pStyle w:val="BodyText"/>
        <w:spacing w:before="1"/>
        <w:rPr>
          <w:sz w:val="22"/>
        </w:rPr>
      </w:pPr>
    </w:p>
    <w:p w14:paraId="13CD2F3D" w14:textId="77777777" w:rsidR="00096102" w:rsidRDefault="00D15E50">
      <w:pPr>
        <w:pStyle w:val="ListParagraph"/>
        <w:numPr>
          <w:ilvl w:val="0"/>
          <w:numId w:val="29"/>
        </w:numPr>
        <w:tabs>
          <w:tab w:val="left" w:pos="461"/>
        </w:tabs>
        <w:ind w:hanging="241"/>
        <w:jc w:val="both"/>
        <w:rPr>
          <w:b/>
          <w:sz w:val="24"/>
        </w:rPr>
      </w:pPr>
      <w:r>
        <w:rPr>
          <w:b/>
          <w:sz w:val="24"/>
        </w:rPr>
        <w:t>Date</w:t>
      </w:r>
      <w:r>
        <w:rPr>
          <w:b/>
          <w:spacing w:val="-4"/>
          <w:sz w:val="24"/>
        </w:rPr>
        <w:t xml:space="preserve"> </w:t>
      </w:r>
      <w:r>
        <w:rPr>
          <w:b/>
          <w:sz w:val="24"/>
        </w:rPr>
        <w:t>&amp;</w:t>
      </w:r>
      <w:r>
        <w:rPr>
          <w:b/>
          <w:spacing w:val="-4"/>
          <w:sz w:val="24"/>
        </w:rPr>
        <w:t xml:space="preserve"> </w:t>
      </w:r>
      <w:r>
        <w:rPr>
          <w:b/>
          <w:sz w:val="24"/>
        </w:rPr>
        <w:t>Time</w:t>
      </w:r>
      <w:r>
        <w:rPr>
          <w:b/>
          <w:spacing w:val="-4"/>
          <w:sz w:val="24"/>
        </w:rPr>
        <w:t xml:space="preserve"> </w:t>
      </w:r>
      <w:r>
        <w:rPr>
          <w:b/>
          <w:sz w:val="24"/>
        </w:rPr>
        <w:t>of</w:t>
      </w:r>
      <w:r>
        <w:rPr>
          <w:b/>
          <w:spacing w:val="-1"/>
          <w:sz w:val="24"/>
        </w:rPr>
        <w:t xml:space="preserve"> </w:t>
      </w:r>
      <w:r>
        <w:rPr>
          <w:b/>
          <w:sz w:val="24"/>
        </w:rPr>
        <w:t>receipt</w:t>
      </w:r>
      <w:r>
        <w:rPr>
          <w:b/>
          <w:spacing w:val="-4"/>
          <w:sz w:val="24"/>
        </w:rPr>
        <w:t xml:space="preserve"> </w:t>
      </w:r>
      <w:r>
        <w:rPr>
          <w:b/>
          <w:sz w:val="24"/>
        </w:rPr>
        <w:t>and</w:t>
      </w:r>
      <w:r>
        <w:rPr>
          <w:b/>
          <w:spacing w:val="-3"/>
          <w:sz w:val="24"/>
        </w:rPr>
        <w:t xml:space="preserve"> </w:t>
      </w:r>
      <w:r>
        <w:rPr>
          <w:b/>
          <w:sz w:val="24"/>
        </w:rPr>
        <w:t>opening</w:t>
      </w:r>
      <w:r>
        <w:rPr>
          <w:b/>
          <w:spacing w:val="-2"/>
          <w:sz w:val="24"/>
        </w:rPr>
        <w:t xml:space="preserve"> </w:t>
      </w:r>
      <w:r>
        <w:rPr>
          <w:b/>
          <w:sz w:val="24"/>
        </w:rPr>
        <w:t>of</w:t>
      </w:r>
      <w:r>
        <w:rPr>
          <w:b/>
          <w:spacing w:val="-4"/>
          <w:sz w:val="24"/>
        </w:rPr>
        <w:t xml:space="preserve"> bids</w:t>
      </w:r>
    </w:p>
    <w:p w14:paraId="419A041D" w14:textId="77777777" w:rsidR="00096102" w:rsidRDefault="00096102">
      <w:pPr>
        <w:pStyle w:val="BodyText"/>
        <w:rPr>
          <w:b/>
        </w:rPr>
      </w:pPr>
    </w:p>
    <w:p w14:paraId="4C9C94EA" w14:textId="50033D9B" w:rsidR="00096102" w:rsidRDefault="00D15E50">
      <w:pPr>
        <w:pStyle w:val="BodyText"/>
        <w:ind w:left="220" w:right="633"/>
        <w:jc w:val="both"/>
      </w:pPr>
      <w:r>
        <w:t>Closing</w:t>
      </w:r>
      <w:r>
        <w:rPr>
          <w:spacing w:val="-4"/>
        </w:rPr>
        <w:t xml:space="preserve"> </w:t>
      </w:r>
      <w:r>
        <w:t>date &amp;</w:t>
      </w:r>
      <w:r>
        <w:rPr>
          <w:spacing w:val="-3"/>
        </w:rPr>
        <w:t xml:space="preserve"> </w:t>
      </w:r>
      <w:r>
        <w:t>time for</w:t>
      </w:r>
      <w:r>
        <w:rPr>
          <w:spacing w:val="-3"/>
        </w:rPr>
        <w:t xml:space="preserve"> </w:t>
      </w:r>
      <w:r>
        <w:t>receipt</w:t>
      </w:r>
      <w:r>
        <w:rPr>
          <w:spacing w:val="-1"/>
        </w:rPr>
        <w:t xml:space="preserve"> </w:t>
      </w:r>
      <w:r>
        <w:t>of bids</w:t>
      </w:r>
      <w:r>
        <w:rPr>
          <w:spacing w:val="-1"/>
        </w:rPr>
        <w:t xml:space="preserve"> </w:t>
      </w:r>
      <w:r>
        <w:t>and</w:t>
      </w:r>
      <w:r>
        <w:rPr>
          <w:spacing w:val="-1"/>
        </w:rPr>
        <w:t xml:space="preserve"> </w:t>
      </w:r>
      <w:r>
        <w:t>opening</w:t>
      </w:r>
      <w:r>
        <w:rPr>
          <w:spacing w:val="-4"/>
        </w:rPr>
        <w:t xml:space="preserve"> </w:t>
      </w:r>
      <w:r>
        <w:t>of</w:t>
      </w:r>
      <w:r>
        <w:rPr>
          <w:spacing w:val="-1"/>
        </w:rPr>
        <w:t xml:space="preserve"> </w:t>
      </w:r>
      <w:r>
        <w:t>technical</w:t>
      </w:r>
      <w:r>
        <w:rPr>
          <w:spacing w:val="-1"/>
        </w:rPr>
        <w:t xml:space="preserve"> </w:t>
      </w:r>
      <w:r>
        <w:t>bids</w:t>
      </w:r>
      <w:r>
        <w:rPr>
          <w:spacing w:val="-1"/>
        </w:rPr>
        <w:t xml:space="preserve"> </w:t>
      </w:r>
      <w:r>
        <w:t>has</w:t>
      </w:r>
      <w:r>
        <w:rPr>
          <w:spacing w:val="-1"/>
        </w:rPr>
        <w:t xml:space="preserve"> </w:t>
      </w:r>
      <w:r>
        <w:t>been</w:t>
      </w:r>
      <w:r>
        <w:rPr>
          <w:spacing w:val="-1"/>
        </w:rPr>
        <w:t xml:space="preserve"> </w:t>
      </w:r>
      <w:r>
        <w:t>specified</w:t>
      </w:r>
      <w:r>
        <w:rPr>
          <w:spacing w:val="-1"/>
        </w:rPr>
        <w:t xml:space="preserve"> </w:t>
      </w:r>
      <w:r>
        <w:t>in</w:t>
      </w:r>
      <w:r>
        <w:rPr>
          <w:spacing w:val="-1"/>
        </w:rPr>
        <w:t xml:space="preserve"> </w:t>
      </w:r>
      <w:r>
        <w:t>the Tender Notice. Bidders shall note that if the date of tender opening given in the Tender</w:t>
      </w:r>
      <w:r>
        <w:rPr>
          <w:spacing w:val="40"/>
        </w:rPr>
        <w:t xml:space="preserve"> </w:t>
      </w:r>
      <w:r>
        <w:t xml:space="preserve">Notice is declared a closed holiday by the </w:t>
      </w:r>
      <w:r w:rsidR="00062287">
        <w:t>State</w:t>
      </w:r>
      <w:r>
        <w:t xml:space="preserve"> Government, the tenders shall be opened</w:t>
      </w:r>
      <w:r>
        <w:rPr>
          <w:spacing w:val="40"/>
        </w:rPr>
        <w:t xml:space="preserve"> </w:t>
      </w:r>
      <w:r>
        <w:t>on the next working day at the same time. In such an event the closing hours for receipt of tenders</w:t>
      </w:r>
      <w:r>
        <w:rPr>
          <w:spacing w:val="-1"/>
        </w:rPr>
        <w:t xml:space="preserve"> </w:t>
      </w:r>
      <w:r>
        <w:t>in</w:t>
      </w:r>
      <w:r>
        <w:rPr>
          <w:spacing w:val="-2"/>
        </w:rPr>
        <w:t xml:space="preserve"> </w:t>
      </w:r>
      <w:r w:rsidR="00EC5F3B">
        <w:t>HIPA</w:t>
      </w:r>
      <w:r>
        <w:rPr>
          <w:spacing w:val="-1"/>
        </w:rPr>
        <w:t xml:space="preserve"> </w:t>
      </w:r>
      <w:r>
        <w:t>will</w:t>
      </w:r>
      <w:r>
        <w:rPr>
          <w:spacing w:val="-1"/>
        </w:rPr>
        <w:t xml:space="preserve"> </w:t>
      </w:r>
      <w:r>
        <w:t>stand</w:t>
      </w:r>
      <w:r>
        <w:rPr>
          <w:spacing w:val="-1"/>
        </w:rPr>
        <w:t xml:space="preserve"> </w:t>
      </w:r>
      <w:r>
        <w:t>automatically</w:t>
      </w:r>
      <w:r>
        <w:rPr>
          <w:spacing w:val="-4"/>
        </w:rPr>
        <w:t xml:space="preserve"> </w:t>
      </w:r>
      <w:r>
        <w:t>extended</w:t>
      </w:r>
      <w:r>
        <w:rPr>
          <w:spacing w:val="-1"/>
        </w:rPr>
        <w:t xml:space="preserve"> </w:t>
      </w:r>
      <w:r>
        <w:t>up</w:t>
      </w:r>
      <w:r>
        <w:rPr>
          <w:spacing w:val="-1"/>
        </w:rPr>
        <w:t xml:space="preserve"> </w:t>
      </w:r>
      <w:r>
        <w:t>to</w:t>
      </w:r>
      <w:r>
        <w:rPr>
          <w:spacing w:val="-1"/>
        </w:rPr>
        <w:t xml:space="preserve"> </w:t>
      </w:r>
      <w:r>
        <w:t>same</w:t>
      </w:r>
      <w:r>
        <w:rPr>
          <w:spacing w:val="-1"/>
        </w:rPr>
        <w:t xml:space="preserve"> </w:t>
      </w:r>
      <w:r>
        <w:t>hours</w:t>
      </w:r>
      <w:r>
        <w:rPr>
          <w:spacing w:val="-1"/>
        </w:rPr>
        <w:t xml:space="preserve"> </w:t>
      </w:r>
      <w:r>
        <w:t>of</w:t>
      </w:r>
      <w:r>
        <w:rPr>
          <w:spacing w:val="-1"/>
        </w:rPr>
        <w:t xml:space="preserve"> </w:t>
      </w:r>
      <w:r>
        <w:t>the next</w:t>
      </w:r>
      <w:r>
        <w:rPr>
          <w:spacing w:val="-1"/>
        </w:rPr>
        <w:t xml:space="preserve"> </w:t>
      </w:r>
      <w:r>
        <w:t>working</w:t>
      </w:r>
      <w:r>
        <w:rPr>
          <w:spacing w:val="-3"/>
        </w:rPr>
        <w:t xml:space="preserve"> </w:t>
      </w:r>
      <w:r>
        <w:t>day.</w:t>
      </w:r>
    </w:p>
    <w:p w14:paraId="4731ADB9" w14:textId="77777777" w:rsidR="00096102" w:rsidRDefault="00D15E50">
      <w:pPr>
        <w:pStyle w:val="ListParagraph"/>
        <w:numPr>
          <w:ilvl w:val="0"/>
          <w:numId w:val="29"/>
        </w:numPr>
        <w:tabs>
          <w:tab w:val="left" w:pos="461"/>
        </w:tabs>
        <w:spacing w:before="77"/>
        <w:ind w:hanging="241"/>
        <w:rPr>
          <w:b/>
          <w:sz w:val="24"/>
        </w:rPr>
      </w:pPr>
      <w:r>
        <w:rPr>
          <w:b/>
          <w:sz w:val="24"/>
        </w:rPr>
        <w:t>Evaluation</w:t>
      </w:r>
      <w:r>
        <w:rPr>
          <w:b/>
          <w:spacing w:val="-4"/>
          <w:sz w:val="24"/>
        </w:rPr>
        <w:t xml:space="preserve"> </w:t>
      </w:r>
      <w:r>
        <w:rPr>
          <w:b/>
          <w:sz w:val="24"/>
        </w:rPr>
        <w:t>and</w:t>
      </w:r>
      <w:r>
        <w:rPr>
          <w:b/>
          <w:spacing w:val="-4"/>
          <w:sz w:val="24"/>
        </w:rPr>
        <w:t xml:space="preserve"> </w:t>
      </w:r>
      <w:r>
        <w:rPr>
          <w:b/>
          <w:sz w:val="24"/>
        </w:rPr>
        <w:t>comparison</w:t>
      </w:r>
      <w:r>
        <w:rPr>
          <w:b/>
          <w:spacing w:val="-4"/>
          <w:sz w:val="24"/>
        </w:rPr>
        <w:t xml:space="preserve"> </w:t>
      </w:r>
      <w:r>
        <w:rPr>
          <w:b/>
          <w:sz w:val="24"/>
        </w:rPr>
        <w:t>of</w:t>
      </w:r>
      <w:r>
        <w:rPr>
          <w:b/>
          <w:spacing w:val="-3"/>
          <w:sz w:val="24"/>
        </w:rPr>
        <w:t xml:space="preserve"> </w:t>
      </w:r>
      <w:r>
        <w:rPr>
          <w:b/>
          <w:spacing w:val="-2"/>
          <w:sz w:val="24"/>
        </w:rPr>
        <w:t>proposals</w:t>
      </w:r>
    </w:p>
    <w:p w14:paraId="57E27C3B" w14:textId="77777777" w:rsidR="00096102" w:rsidRDefault="00096102">
      <w:pPr>
        <w:pStyle w:val="BodyText"/>
        <w:rPr>
          <w:b/>
        </w:rPr>
      </w:pPr>
    </w:p>
    <w:p w14:paraId="26C4BE19" w14:textId="077F1B05" w:rsidR="00096102" w:rsidRDefault="00D15E50">
      <w:pPr>
        <w:pStyle w:val="BodyText"/>
        <w:ind w:left="220" w:right="636"/>
        <w:jc w:val="both"/>
      </w:pPr>
      <w:r>
        <w:t>The technical bids will be evaluated on the basis of its responsiveness to the requirements to be fulfilled at the technical stage</w:t>
      </w:r>
      <w:r w:rsidR="005A3B47">
        <w:t xml:space="preserve"> and Presentations in the presence of Technical Evaluated Committee.</w:t>
      </w:r>
    </w:p>
    <w:p w14:paraId="0A636F1C" w14:textId="77777777" w:rsidR="005B6DCB" w:rsidRDefault="005B6DCB">
      <w:pPr>
        <w:pStyle w:val="BodyText"/>
        <w:ind w:left="220" w:right="636"/>
        <w:jc w:val="both"/>
      </w:pPr>
    </w:p>
    <w:p w14:paraId="64BD96AD" w14:textId="77777777" w:rsidR="00096102" w:rsidRDefault="00096102">
      <w:pPr>
        <w:pStyle w:val="BodyText"/>
      </w:pPr>
    </w:p>
    <w:p w14:paraId="584A63A2" w14:textId="77777777" w:rsidR="00096102" w:rsidRDefault="00D15E50">
      <w:pPr>
        <w:pStyle w:val="ListParagraph"/>
        <w:numPr>
          <w:ilvl w:val="1"/>
          <w:numId w:val="29"/>
        </w:numPr>
        <w:tabs>
          <w:tab w:val="left" w:pos="581"/>
        </w:tabs>
        <w:ind w:hanging="361"/>
        <w:rPr>
          <w:b/>
          <w:sz w:val="24"/>
        </w:rPr>
      </w:pPr>
      <w:r>
        <w:rPr>
          <w:b/>
          <w:sz w:val="24"/>
        </w:rPr>
        <w:t>Criteria</w:t>
      </w:r>
      <w:r>
        <w:rPr>
          <w:b/>
          <w:spacing w:val="-9"/>
          <w:sz w:val="24"/>
        </w:rPr>
        <w:t xml:space="preserve"> </w:t>
      </w:r>
      <w:r>
        <w:rPr>
          <w:b/>
          <w:sz w:val="24"/>
        </w:rPr>
        <w:t>for</w:t>
      </w:r>
      <w:r>
        <w:rPr>
          <w:b/>
          <w:spacing w:val="-9"/>
          <w:sz w:val="24"/>
        </w:rPr>
        <w:t xml:space="preserve"> </w:t>
      </w:r>
      <w:r>
        <w:rPr>
          <w:b/>
          <w:sz w:val="24"/>
        </w:rPr>
        <w:t>Technical</w:t>
      </w:r>
      <w:r>
        <w:rPr>
          <w:b/>
          <w:spacing w:val="-7"/>
          <w:sz w:val="24"/>
        </w:rPr>
        <w:t xml:space="preserve"> </w:t>
      </w:r>
      <w:r>
        <w:rPr>
          <w:b/>
          <w:spacing w:val="-2"/>
          <w:sz w:val="24"/>
        </w:rPr>
        <w:t>Evaluation</w:t>
      </w:r>
    </w:p>
    <w:p w14:paraId="38DD1033" w14:textId="77777777" w:rsidR="00096102" w:rsidRDefault="00096102">
      <w:pPr>
        <w:pStyle w:val="BodyText"/>
        <w:rPr>
          <w:b/>
        </w:rPr>
      </w:pPr>
    </w:p>
    <w:p w14:paraId="13C33FE9" w14:textId="77777777" w:rsidR="00096102" w:rsidRDefault="00D15E50">
      <w:pPr>
        <w:pStyle w:val="BodyText"/>
        <w:ind w:left="220"/>
        <w:jc w:val="both"/>
      </w:pPr>
      <w:r>
        <w:t>Technical Bids</w:t>
      </w:r>
      <w:r>
        <w:rPr>
          <w:spacing w:val="-1"/>
        </w:rPr>
        <w:t xml:space="preserve"> </w:t>
      </w:r>
      <w:r>
        <w:t>will</w:t>
      </w:r>
      <w:r>
        <w:rPr>
          <w:spacing w:val="-2"/>
        </w:rPr>
        <w:t xml:space="preserve"> </w:t>
      </w:r>
      <w:r>
        <w:t>be</w:t>
      </w:r>
      <w:r>
        <w:rPr>
          <w:spacing w:val="-2"/>
        </w:rPr>
        <w:t xml:space="preserve"> </w:t>
      </w:r>
      <w:r>
        <w:t>evaluated</w:t>
      </w:r>
      <w:r>
        <w:rPr>
          <w:spacing w:val="-2"/>
        </w:rPr>
        <w:t xml:space="preserve"> </w:t>
      </w:r>
      <w:r>
        <w:t>as</w:t>
      </w:r>
      <w:r>
        <w:rPr>
          <w:spacing w:val="-1"/>
        </w:rPr>
        <w:t xml:space="preserve"> </w:t>
      </w:r>
      <w:r>
        <w:t>per</w:t>
      </w:r>
      <w:r>
        <w:rPr>
          <w:spacing w:val="-1"/>
        </w:rPr>
        <w:t xml:space="preserve"> </w:t>
      </w:r>
      <w:r>
        <w:t>the</w:t>
      </w:r>
      <w:r>
        <w:rPr>
          <w:spacing w:val="-4"/>
        </w:rPr>
        <w:t xml:space="preserve"> </w:t>
      </w:r>
      <w:r>
        <w:t>criteria</w:t>
      </w:r>
      <w:r>
        <w:rPr>
          <w:spacing w:val="-1"/>
        </w:rPr>
        <w:t xml:space="preserve"> </w:t>
      </w:r>
      <w:r>
        <w:t>detailed</w:t>
      </w:r>
      <w:r>
        <w:rPr>
          <w:spacing w:val="-2"/>
        </w:rPr>
        <w:t xml:space="preserve"> below:</w:t>
      </w:r>
    </w:p>
    <w:p w14:paraId="447776C8" w14:textId="77777777" w:rsidR="00096102" w:rsidRDefault="00096102">
      <w:pPr>
        <w:pStyle w:val="BodyText"/>
        <w:rPr>
          <w:sz w:val="20"/>
        </w:rPr>
      </w:pPr>
    </w:p>
    <w:p w14:paraId="0551B404" w14:textId="77777777" w:rsidR="004F4D12" w:rsidRDefault="004F4D12" w:rsidP="004F4D12">
      <w:pPr>
        <w:ind w:left="220"/>
        <w:rPr>
          <w:b/>
          <w:sz w:val="24"/>
        </w:rPr>
      </w:pPr>
      <w:r>
        <w:rPr>
          <w:b/>
          <w:sz w:val="24"/>
        </w:rPr>
        <w:t>Technical</w:t>
      </w:r>
      <w:r>
        <w:rPr>
          <w:b/>
          <w:spacing w:val="-4"/>
          <w:sz w:val="24"/>
        </w:rPr>
        <w:t xml:space="preserve"> </w:t>
      </w:r>
      <w:r>
        <w:rPr>
          <w:b/>
          <w:sz w:val="24"/>
        </w:rPr>
        <w:t>Bid</w:t>
      </w:r>
      <w:r>
        <w:rPr>
          <w:b/>
          <w:spacing w:val="-2"/>
          <w:sz w:val="24"/>
        </w:rPr>
        <w:t xml:space="preserve"> </w:t>
      </w:r>
      <w:r>
        <w:rPr>
          <w:b/>
          <w:spacing w:val="-4"/>
          <w:sz w:val="24"/>
        </w:rPr>
        <w:t>Form</w:t>
      </w:r>
    </w:p>
    <w:p w14:paraId="2A73B01B" w14:textId="77777777" w:rsidR="004F4D12" w:rsidRDefault="004F4D12" w:rsidP="004F4D12">
      <w:pPr>
        <w:pStyle w:val="BodyText"/>
        <w:spacing w:before="2"/>
        <w:rPr>
          <w:b/>
          <w:sz w:val="16"/>
        </w:rPr>
      </w:pPr>
    </w:p>
    <w:p w14:paraId="3337CD8E" w14:textId="5B8981CD" w:rsidR="004F4D12" w:rsidRDefault="004F4D12" w:rsidP="004F4D12">
      <w:pPr>
        <w:pStyle w:val="BodyText"/>
        <w:spacing w:before="90"/>
        <w:ind w:left="220" w:right="220"/>
        <w:jc w:val="both"/>
      </w:pPr>
      <w:r>
        <w:t xml:space="preserve">Technical bid containing the information/documents as specified of this tender Document and other details should be submitted properly page numbered as the format given </w:t>
      </w:r>
      <w:r>
        <w:rPr>
          <w:spacing w:val="-2"/>
        </w:rPr>
        <w:t>below:</w:t>
      </w:r>
    </w:p>
    <w:p w14:paraId="7ED5A0F1" w14:textId="77777777" w:rsidR="004F4D12" w:rsidRDefault="004F4D12" w:rsidP="004F4D12">
      <w:pPr>
        <w:pStyle w:val="BodyText"/>
        <w:spacing w:before="1"/>
      </w:pPr>
    </w:p>
    <w:tbl>
      <w:tblPr>
        <w:tblW w:w="0" w:type="auto"/>
        <w:tblInd w:w="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2"/>
        <w:gridCol w:w="4592"/>
        <w:gridCol w:w="2112"/>
      </w:tblGrid>
      <w:tr w:rsidR="004F4D12" w14:paraId="08E8D7AF" w14:textId="77777777" w:rsidTr="00F92336">
        <w:trPr>
          <w:trHeight w:val="467"/>
        </w:trPr>
        <w:tc>
          <w:tcPr>
            <w:tcW w:w="1342" w:type="dxa"/>
          </w:tcPr>
          <w:p w14:paraId="648C2E04" w14:textId="77777777" w:rsidR="004F4D12" w:rsidRDefault="004F4D12" w:rsidP="00F92336">
            <w:pPr>
              <w:pStyle w:val="TableParagraph"/>
              <w:spacing w:line="275" w:lineRule="exact"/>
              <w:rPr>
                <w:b/>
                <w:sz w:val="24"/>
              </w:rPr>
            </w:pPr>
            <w:r>
              <w:rPr>
                <w:b/>
                <w:spacing w:val="-4"/>
                <w:sz w:val="24"/>
              </w:rPr>
              <w:lastRenderedPageBreak/>
              <w:t>S.No</w:t>
            </w:r>
          </w:p>
        </w:tc>
        <w:tc>
          <w:tcPr>
            <w:tcW w:w="4592" w:type="dxa"/>
          </w:tcPr>
          <w:p w14:paraId="70CE4204" w14:textId="77777777" w:rsidR="004F4D12" w:rsidRDefault="004F4D12" w:rsidP="00F92336">
            <w:pPr>
              <w:pStyle w:val="TableParagraph"/>
              <w:spacing w:line="275" w:lineRule="exact"/>
              <w:ind w:left="105"/>
              <w:rPr>
                <w:b/>
                <w:sz w:val="24"/>
              </w:rPr>
            </w:pPr>
            <w:r>
              <w:rPr>
                <w:b/>
                <w:spacing w:val="-2"/>
                <w:sz w:val="24"/>
              </w:rPr>
              <w:t>Particulars</w:t>
            </w:r>
          </w:p>
        </w:tc>
        <w:tc>
          <w:tcPr>
            <w:tcW w:w="2112" w:type="dxa"/>
          </w:tcPr>
          <w:p w14:paraId="33C7893E" w14:textId="77777777" w:rsidR="004F4D12" w:rsidRDefault="004F4D12" w:rsidP="00F92336">
            <w:pPr>
              <w:pStyle w:val="TableParagraph"/>
              <w:spacing w:line="275" w:lineRule="exact"/>
              <w:ind w:left="108"/>
              <w:rPr>
                <w:b/>
                <w:sz w:val="24"/>
              </w:rPr>
            </w:pPr>
            <w:r>
              <w:rPr>
                <w:b/>
                <w:sz w:val="24"/>
              </w:rPr>
              <w:t>Page</w:t>
            </w:r>
            <w:r>
              <w:rPr>
                <w:b/>
                <w:spacing w:val="-2"/>
                <w:sz w:val="24"/>
              </w:rPr>
              <w:t xml:space="preserve"> Number</w:t>
            </w:r>
          </w:p>
        </w:tc>
      </w:tr>
      <w:tr w:rsidR="004F4D12" w14:paraId="2A5D3DE1" w14:textId="77777777" w:rsidTr="00F92336">
        <w:trPr>
          <w:trHeight w:val="1380"/>
        </w:trPr>
        <w:tc>
          <w:tcPr>
            <w:tcW w:w="1342" w:type="dxa"/>
          </w:tcPr>
          <w:p w14:paraId="67A704FA" w14:textId="77777777" w:rsidR="004F4D12" w:rsidRDefault="004F4D12" w:rsidP="00F92336">
            <w:pPr>
              <w:pStyle w:val="TableParagraph"/>
              <w:spacing w:before="10"/>
              <w:ind w:left="0"/>
              <w:rPr>
                <w:sz w:val="23"/>
              </w:rPr>
            </w:pPr>
          </w:p>
          <w:p w14:paraId="0D76D1B3" w14:textId="77777777" w:rsidR="004F4D12" w:rsidRDefault="004F4D12" w:rsidP="00F92336">
            <w:pPr>
              <w:pStyle w:val="TableParagraph"/>
              <w:rPr>
                <w:b/>
                <w:sz w:val="24"/>
              </w:rPr>
            </w:pPr>
            <w:r>
              <w:rPr>
                <w:b/>
                <w:spacing w:val="-5"/>
                <w:sz w:val="24"/>
              </w:rPr>
              <w:t>1.</w:t>
            </w:r>
          </w:p>
        </w:tc>
        <w:tc>
          <w:tcPr>
            <w:tcW w:w="4592" w:type="dxa"/>
          </w:tcPr>
          <w:p w14:paraId="22578291" w14:textId="77777777" w:rsidR="004F4D12" w:rsidRDefault="004F4D12" w:rsidP="00F92336">
            <w:pPr>
              <w:pStyle w:val="TableParagraph"/>
              <w:ind w:left="105" w:right="126"/>
              <w:rPr>
                <w:sz w:val="24"/>
              </w:rPr>
            </w:pPr>
            <w:r>
              <w:rPr>
                <w:sz w:val="24"/>
              </w:rPr>
              <w:t>Organizational</w:t>
            </w:r>
            <w:r>
              <w:rPr>
                <w:spacing w:val="-13"/>
                <w:sz w:val="24"/>
              </w:rPr>
              <w:t xml:space="preserve"> </w:t>
            </w:r>
            <w:r>
              <w:rPr>
                <w:sz w:val="24"/>
              </w:rPr>
              <w:t>profile</w:t>
            </w:r>
            <w:r>
              <w:rPr>
                <w:spacing w:val="-13"/>
                <w:sz w:val="24"/>
              </w:rPr>
              <w:t xml:space="preserve"> </w:t>
            </w:r>
            <w:r>
              <w:rPr>
                <w:sz w:val="24"/>
              </w:rPr>
              <w:t>including</w:t>
            </w:r>
            <w:r>
              <w:rPr>
                <w:spacing w:val="-15"/>
                <w:sz w:val="24"/>
              </w:rPr>
              <w:t xml:space="preserve"> </w:t>
            </w:r>
            <w:r>
              <w:rPr>
                <w:sz w:val="24"/>
              </w:rPr>
              <w:t>background, experience, track record and credentials of the firm. Describe organization knowledge about social media management (Human</w:t>
            </w:r>
          </w:p>
          <w:p w14:paraId="1238B38B" w14:textId="77777777" w:rsidR="004F4D12" w:rsidRDefault="004F4D12" w:rsidP="00F92336">
            <w:pPr>
              <w:pStyle w:val="TableParagraph"/>
              <w:spacing w:line="257" w:lineRule="exact"/>
              <w:ind w:left="105"/>
              <w:rPr>
                <w:sz w:val="24"/>
              </w:rPr>
            </w:pPr>
            <w:r>
              <w:rPr>
                <w:sz w:val="24"/>
              </w:rPr>
              <w:t>Resource</w:t>
            </w:r>
            <w:r>
              <w:rPr>
                <w:spacing w:val="-4"/>
                <w:sz w:val="24"/>
              </w:rPr>
              <w:t xml:space="preserve"> </w:t>
            </w:r>
            <w:r>
              <w:rPr>
                <w:sz w:val="24"/>
              </w:rPr>
              <w:t>skill</w:t>
            </w:r>
            <w:r>
              <w:rPr>
                <w:spacing w:val="-2"/>
                <w:sz w:val="24"/>
              </w:rPr>
              <w:t xml:space="preserve"> </w:t>
            </w:r>
            <w:r>
              <w:rPr>
                <w:sz w:val="24"/>
              </w:rPr>
              <w:t>set</w:t>
            </w:r>
            <w:r>
              <w:rPr>
                <w:spacing w:val="-2"/>
                <w:sz w:val="24"/>
              </w:rPr>
              <w:t xml:space="preserve"> </w:t>
            </w:r>
            <w:r>
              <w:rPr>
                <w:sz w:val="24"/>
              </w:rPr>
              <w:t>and</w:t>
            </w:r>
            <w:r>
              <w:rPr>
                <w:spacing w:val="-2"/>
                <w:sz w:val="24"/>
              </w:rPr>
              <w:t xml:space="preserve"> profiles)</w:t>
            </w:r>
          </w:p>
        </w:tc>
        <w:tc>
          <w:tcPr>
            <w:tcW w:w="2112" w:type="dxa"/>
          </w:tcPr>
          <w:p w14:paraId="244C9E2F" w14:textId="77777777" w:rsidR="004F4D12" w:rsidRDefault="004F4D12" w:rsidP="00F92336">
            <w:pPr>
              <w:pStyle w:val="TableParagraph"/>
              <w:ind w:left="0"/>
              <w:rPr>
                <w:sz w:val="24"/>
              </w:rPr>
            </w:pPr>
          </w:p>
        </w:tc>
      </w:tr>
      <w:tr w:rsidR="004F4D12" w14:paraId="384E6DA9" w14:textId="77777777" w:rsidTr="00F92336">
        <w:trPr>
          <w:trHeight w:val="827"/>
        </w:trPr>
        <w:tc>
          <w:tcPr>
            <w:tcW w:w="1342" w:type="dxa"/>
          </w:tcPr>
          <w:p w14:paraId="561B9B2E" w14:textId="77777777" w:rsidR="004F4D12" w:rsidRDefault="004F4D12" w:rsidP="00F92336">
            <w:pPr>
              <w:pStyle w:val="TableParagraph"/>
              <w:spacing w:before="10"/>
              <w:ind w:left="0"/>
              <w:rPr>
                <w:sz w:val="23"/>
              </w:rPr>
            </w:pPr>
          </w:p>
          <w:p w14:paraId="7C1D279F" w14:textId="77777777" w:rsidR="004F4D12" w:rsidRDefault="004F4D12" w:rsidP="00F92336">
            <w:pPr>
              <w:pStyle w:val="TableParagraph"/>
              <w:rPr>
                <w:b/>
                <w:sz w:val="24"/>
              </w:rPr>
            </w:pPr>
            <w:r>
              <w:rPr>
                <w:b/>
                <w:spacing w:val="-5"/>
                <w:sz w:val="24"/>
              </w:rPr>
              <w:t>2.</w:t>
            </w:r>
          </w:p>
        </w:tc>
        <w:tc>
          <w:tcPr>
            <w:tcW w:w="4592" w:type="dxa"/>
          </w:tcPr>
          <w:p w14:paraId="0585FEE5" w14:textId="77777777" w:rsidR="004F4D12" w:rsidRDefault="004F4D12" w:rsidP="00F92336">
            <w:pPr>
              <w:pStyle w:val="TableParagraph"/>
              <w:ind w:left="105"/>
              <w:rPr>
                <w:sz w:val="24"/>
              </w:rPr>
            </w:pPr>
            <w:r>
              <w:rPr>
                <w:sz w:val="24"/>
              </w:rPr>
              <w:t>Copy</w:t>
            </w:r>
            <w:r>
              <w:rPr>
                <w:spacing w:val="-11"/>
                <w:sz w:val="24"/>
              </w:rPr>
              <w:t xml:space="preserve"> </w:t>
            </w:r>
            <w:r>
              <w:rPr>
                <w:sz w:val="24"/>
              </w:rPr>
              <w:t>of</w:t>
            </w:r>
            <w:r>
              <w:rPr>
                <w:spacing w:val="-6"/>
                <w:sz w:val="24"/>
              </w:rPr>
              <w:t xml:space="preserve"> </w:t>
            </w:r>
            <w:r>
              <w:rPr>
                <w:sz w:val="24"/>
              </w:rPr>
              <w:t>the</w:t>
            </w:r>
            <w:r>
              <w:rPr>
                <w:spacing w:val="-8"/>
                <w:sz w:val="24"/>
              </w:rPr>
              <w:t xml:space="preserve"> </w:t>
            </w:r>
            <w:r>
              <w:rPr>
                <w:sz w:val="24"/>
              </w:rPr>
              <w:t>Registration</w:t>
            </w:r>
            <w:r>
              <w:rPr>
                <w:spacing w:val="-5"/>
                <w:sz w:val="24"/>
              </w:rPr>
              <w:t xml:space="preserve"> </w:t>
            </w:r>
            <w:r>
              <w:rPr>
                <w:sz w:val="24"/>
              </w:rPr>
              <w:t>Certificate</w:t>
            </w:r>
            <w:r>
              <w:rPr>
                <w:spacing w:val="-7"/>
                <w:sz w:val="24"/>
              </w:rPr>
              <w:t xml:space="preserve"> </w:t>
            </w:r>
            <w:r>
              <w:rPr>
                <w:sz w:val="24"/>
              </w:rPr>
              <w:t>of</w:t>
            </w:r>
            <w:r>
              <w:rPr>
                <w:spacing w:val="-9"/>
                <w:sz w:val="24"/>
              </w:rPr>
              <w:t xml:space="preserve"> </w:t>
            </w:r>
            <w:r>
              <w:rPr>
                <w:sz w:val="24"/>
              </w:rPr>
              <w:t>the company and Articles of Association</w:t>
            </w:r>
          </w:p>
        </w:tc>
        <w:tc>
          <w:tcPr>
            <w:tcW w:w="2112" w:type="dxa"/>
          </w:tcPr>
          <w:p w14:paraId="00903BB0" w14:textId="77777777" w:rsidR="004F4D12" w:rsidRDefault="004F4D12" w:rsidP="00F92336">
            <w:pPr>
              <w:pStyle w:val="TableParagraph"/>
              <w:ind w:left="0"/>
              <w:rPr>
                <w:sz w:val="24"/>
              </w:rPr>
            </w:pPr>
          </w:p>
        </w:tc>
      </w:tr>
      <w:tr w:rsidR="004F4D12" w14:paraId="55D21313" w14:textId="77777777" w:rsidTr="00D35CDC">
        <w:trPr>
          <w:trHeight w:val="495"/>
        </w:trPr>
        <w:tc>
          <w:tcPr>
            <w:tcW w:w="1342" w:type="dxa"/>
          </w:tcPr>
          <w:p w14:paraId="33D1B201" w14:textId="77777777" w:rsidR="004F4D12" w:rsidRDefault="004F4D12" w:rsidP="00F92336">
            <w:pPr>
              <w:pStyle w:val="TableParagraph"/>
              <w:spacing w:before="10"/>
              <w:ind w:left="0"/>
              <w:rPr>
                <w:sz w:val="23"/>
              </w:rPr>
            </w:pPr>
          </w:p>
          <w:p w14:paraId="0EA6ABDB" w14:textId="77777777" w:rsidR="004F4D12" w:rsidRDefault="004F4D12" w:rsidP="00F92336">
            <w:pPr>
              <w:pStyle w:val="TableParagraph"/>
              <w:rPr>
                <w:b/>
                <w:sz w:val="24"/>
              </w:rPr>
            </w:pPr>
            <w:r>
              <w:rPr>
                <w:b/>
                <w:spacing w:val="-5"/>
                <w:sz w:val="24"/>
              </w:rPr>
              <w:t>3.</w:t>
            </w:r>
          </w:p>
        </w:tc>
        <w:tc>
          <w:tcPr>
            <w:tcW w:w="4592" w:type="dxa"/>
          </w:tcPr>
          <w:p w14:paraId="2B1B9BB8" w14:textId="77777777" w:rsidR="004F4D12" w:rsidRDefault="004F4D12" w:rsidP="00F92336">
            <w:pPr>
              <w:pStyle w:val="TableParagraph"/>
              <w:spacing w:line="275" w:lineRule="exact"/>
              <w:ind w:left="105"/>
              <w:rPr>
                <w:sz w:val="24"/>
              </w:rPr>
            </w:pPr>
            <w:r>
              <w:rPr>
                <w:sz w:val="24"/>
              </w:rPr>
              <w:t>Copy</w:t>
            </w:r>
            <w:r>
              <w:rPr>
                <w:spacing w:val="-7"/>
                <w:sz w:val="24"/>
              </w:rPr>
              <w:t xml:space="preserve"> </w:t>
            </w:r>
            <w:r>
              <w:rPr>
                <w:sz w:val="24"/>
              </w:rPr>
              <w:t>of</w:t>
            </w:r>
            <w:r>
              <w:rPr>
                <w:spacing w:val="-1"/>
                <w:sz w:val="24"/>
              </w:rPr>
              <w:t xml:space="preserve"> </w:t>
            </w:r>
            <w:r>
              <w:rPr>
                <w:sz w:val="24"/>
              </w:rPr>
              <w:t>the</w:t>
            </w:r>
            <w:r>
              <w:rPr>
                <w:spacing w:val="-2"/>
                <w:sz w:val="24"/>
              </w:rPr>
              <w:t xml:space="preserve"> </w:t>
            </w:r>
            <w:r>
              <w:rPr>
                <w:sz w:val="24"/>
              </w:rPr>
              <w:t>MSME</w:t>
            </w:r>
            <w:r>
              <w:rPr>
                <w:spacing w:val="-2"/>
                <w:sz w:val="24"/>
              </w:rPr>
              <w:t xml:space="preserve"> certificate</w:t>
            </w:r>
          </w:p>
        </w:tc>
        <w:tc>
          <w:tcPr>
            <w:tcW w:w="2112" w:type="dxa"/>
          </w:tcPr>
          <w:p w14:paraId="5D31AD4C" w14:textId="77777777" w:rsidR="004F4D12" w:rsidRDefault="004F4D12" w:rsidP="00F92336">
            <w:pPr>
              <w:pStyle w:val="TableParagraph"/>
              <w:ind w:left="0"/>
              <w:rPr>
                <w:sz w:val="24"/>
              </w:rPr>
            </w:pPr>
          </w:p>
        </w:tc>
      </w:tr>
      <w:tr w:rsidR="004F4D12" w14:paraId="58F72C49" w14:textId="77777777" w:rsidTr="00F92336">
        <w:trPr>
          <w:trHeight w:val="1104"/>
        </w:trPr>
        <w:tc>
          <w:tcPr>
            <w:tcW w:w="1342" w:type="dxa"/>
          </w:tcPr>
          <w:p w14:paraId="7732B144" w14:textId="77777777" w:rsidR="004F4D12" w:rsidRDefault="004F4D12" w:rsidP="00F92336">
            <w:pPr>
              <w:pStyle w:val="TableParagraph"/>
              <w:spacing w:before="10"/>
              <w:ind w:left="0"/>
              <w:rPr>
                <w:sz w:val="23"/>
              </w:rPr>
            </w:pPr>
          </w:p>
          <w:p w14:paraId="6EC77716" w14:textId="77777777" w:rsidR="004F4D12" w:rsidRDefault="004F4D12" w:rsidP="00F92336">
            <w:pPr>
              <w:pStyle w:val="TableParagraph"/>
              <w:rPr>
                <w:b/>
                <w:sz w:val="24"/>
              </w:rPr>
            </w:pPr>
            <w:r>
              <w:rPr>
                <w:b/>
                <w:spacing w:val="-5"/>
                <w:sz w:val="24"/>
              </w:rPr>
              <w:t>4.</w:t>
            </w:r>
          </w:p>
        </w:tc>
        <w:tc>
          <w:tcPr>
            <w:tcW w:w="4592" w:type="dxa"/>
          </w:tcPr>
          <w:p w14:paraId="75306AB8" w14:textId="77777777" w:rsidR="004F4D12" w:rsidRDefault="004F4D12" w:rsidP="00F92336">
            <w:pPr>
              <w:pStyle w:val="TableParagraph"/>
              <w:ind w:left="105"/>
              <w:rPr>
                <w:sz w:val="24"/>
              </w:rPr>
            </w:pPr>
            <w:r>
              <w:rPr>
                <w:sz w:val="24"/>
              </w:rPr>
              <w:t>Brief profile and experience of the key personnel</w:t>
            </w:r>
            <w:r>
              <w:rPr>
                <w:spacing w:val="-8"/>
                <w:sz w:val="24"/>
              </w:rPr>
              <w:t xml:space="preserve"> </w:t>
            </w:r>
            <w:r>
              <w:rPr>
                <w:sz w:val="24"/>
              </w:rPr>
              <w:t>available</w:t>
            </w:r>
            <w:r>
              <w:rPr>
                <w:spacing w:val="-8"/>
                <w:sz w:val="24"/>
              </w:rPr>
              <w:t xml:space="preserve"> </w:t>
            </w:r>
            <w:r>
              <w:rPr>
                <w:sz w:val="24"/>
              </w:rPr>
              <w:t>with</w:t>
            </w:r>
            <w:r>
              <w:rPr>
                <w:spacing w:val="-6"/>
                <w:sz w:val="24"/>
              </w:rPr>
              <w:t xml:space="preserve"> </w:t>
            </w:r>
            <w:r>
              <w:rPr>
                <w:sz w:val="24"/>
              </w:rPr>
              <w:t>firm</w:t>
            </w:r>
            <w:r>
              <w:rPr>
                <w:spacing w:val="-8"/>
                <w:sz w:val="24"/>
              </w:rPr>
              <w:t xml:space="preserve"> </w:t>
            </w:r>
            <w:r>
              <w:rPr>
                <w:sz w:val="24"/>
              </w:rPr>
              <w:t>particularly</w:t>
            </w:r>
            <w:r>
              <w:rPr>
                <w:spacing w:val="-12"/>
                <w:sz w:val="24"/>
              </w:rPr>
              <w:t xml:space="preserve"> </w:t>
            </w:r>
            <w:r>
              <w:rPr>
                <w:sz w:val="24"/>
              </w:rPr>
              <w:t>of those who would to be involved in the</w:t>
            </w:r>
          </w:p>
          <w:p w14:paraId="5D7B0C0E" w14:textId="77777777" w:rsidR="004F4D12" w:rsidRDefault="004F4D12" w:rsidP="00F92336">
            <w:pPr>
              <w:pStyle w:val="TableParagraph"/>
              <w:spacing w:line="257" w:lineRule="exact"/>
              <w:ind w:left="105"/>
              <w:rPr>
                <w:sz w:val="24"/>
              </w:rPr>
            </w:pPr>
            <w:proofErr w:type="gramStart"/>
            <w:r>
              <w:rPr>
                <w:sz w:val="24"/>
              </w:rPr>
              <w:t>management</w:t>
            </w:r>
            <w:proofErr w:type="gramEnd"/>
            <w:r>
              <w:rPr>
                <w:spacing w:val="-2"/>
                <w:sz w:val="24"/>
              </w:rPr>
              <w:t xml:space="preserve"> </w:t>
            </w:r>
            <w:r>
              <w:rPr>
                <w:sz w:val="24"/>
              </w:rPr>
              <w:t>of</w:t>
            </w:r>
            <w:r>
              <w:rPr>
                <w:spacing w:val="-3"/>
                <w:sz w:val="24"/>
              </w:rPr>
              <w:t xml:space="preserve"> </w:t>
            </w:r>
            <w:r>
              <w:rPr>
                <w:sz w:val="24"/>
              </w:rPr>
              <w:t>this</w:t>
            </w:r>
            <w:r>
              <w:rPr>
                <w:spacing w:val="-1"/>
                <w:sz w:val="24"/>
              </w:rPr>
              <w:t xml:space="preserve"> </w:t>
            </w:r>
            <w:r>
              <w:rPr>
                <w:spacing w:val="-2"/>
                <w:sz w:val="24"/>
              </w:rPr>
              <w:t>programme.</w:t>
            </w:r>
          </w:p>
        </w:tc>
        <w:tc>
          <w:tcPr>
            <w:tcW w:w="2112" w:type="dxa"/>
          </w:tcPr>
          <w:p w14:paraId="548A4EA0" w14:textId="77777777" w:rsidR="004F4D12" w:rsidRDefault="004F4D12" w:rsidP="00F92336">
            <w:pPr>
              <w:pStyle w:val="TableParagraph"/>
              <w:ind w:left="0"/>
              <w:rPr>
                <w:sz w:val="24"/>
              </w:rPr>
            </w:pPr>
          </w:p>
        </w:tc>
      </w:tr>
      <w:tr w:rsidR="004F4D12" w14:paraId="3E434CC6" w14:textId="77777777" w:rsidTr="00F92336">
        <w:trPr>
          <w:trHeight w:val="1103"/>
        </w:trPr>
        <w:tc>
          <w:tcPr>
            <w:tcW w:w="1342" w:type="dxa"/>
          </w:tcPr>
          <w:p w14:paraId="1D6AD665" w14:textId="77777777" w:rsidR="004F4D12" w:rsidRDefault="004F4D12" w:rsidP="00F92336">
            <w:pPr>
              <w:pStyle w:val="TableParagraph"/>
              <w:spacing w:before="10"/>
              <w:ind w:left="0"/>
              <w:rPr>
                <w:sz w:val="23"/>
              </w:rPr>
            </w:pPr>
          </w:p>
          <w:p w14:paraId="26AFAD6B" w14:textId="77777777" w:rsidR="004F4D12" w:rsidRDefault="004F4D12" w:rsidP="00F92336">
            <w:pPr>
              <w:pStyle w:val="TableParagraph"/>
              <w:rPr>
                <w:b/>
                <w:sz w:val="24"/>
              </w:rPr>
            </w:pPr>
            <w:r>
              <w:rPr>
                <w:b/>
                <w:spacing w:val="-5"/>
                <w:sz w:val="24"/>
              </w:rPr>
              <w:t>5.</w:t>
            </w:r>
          </w:p>
        </w:tc>
        <w:tc>
          <w:tcPr>
            <w:tcW w:w="4592" w:type="dxa"/>
          </w:tcPr>
          <w:p w14:paraId="3C9CBBB6" w14:textId="77777777" w:rsidR="004F4D12" w:rsidRDefault="004F4D12" w:rsidP="00F92336">
            <w:pPr>
              <w:pStyle w:val="TableParagraph"/>
              <w:spacing w:line="276" w:lineRule="exact"/>
              <w:ind w:left="105" w:right="206"/>
              <w:rPr>
                <w:sz w:val="24"/>
              </w:rPr>
            </w:pPr>
            <w:r>
              <w:rPr>
                <w:sz w:val="24"/>
              </w:rPr>
              <w:t>Proof of having office in Delhi-NCR. Address,</w:t>
            </w:r>
            <w:r>
              <w:rPr>
                <w:spacing w:val="-8"/>
                <w:sz w:val="24"/>
              </w:rPr>
              <w:t xml:space="preserve"> </w:t>
            </w:r>
            <w:r>
              <w:rPr>
                <w:b/>
                <w:sz w:val="24"/>
              </w:rPr>
              <w:t>email</w:t>
            </w:r>
            <w:r>
              <w:rPr>
                <w:b/>
                <w:spacing w:val="-8"/>
                <w:sz w:val="24"/>
              </w:rPr>
              <w:t xml:space="preserve"> </w:t>
            </w:r>
            <w:r>
              <w:rPr>
                <w:b/>
                <w:sz w:val="24"/>
              </w:rPr>
              <w:t>and</w:t>
            </w:r>
            <w:r>
              <w:rPr>
                <w:b/>
                <w:spacing w:val="-7"/>
                <w:sz w:val="24"/>
              </w:rPr>
              <w:t xml:space="preserve"> </w:t>
            </w:r>
            <w:r>
              <w:rPr>
                <w:sz w:val="24"/>
              </w:rPr>
              <w:t>Telephone</w:t>
            </w:r>
            <w:r>
              <w:rPr>
                <w:spacing w:val="-9"/>
                <w:sz w:val="24"/>
              </w:rPr>
              <w:t xml:space="preserve"> </w:t>
            </w:r>
            <w:r>
              <w:rPr>
                <w:sz w:val="24"/>
              </w:rPr>
              <w:t>number</w:t>
            </w:r>
            <w:r>
              <w:rPr>
                <w:spacing w:val="-10"/>
                <w:sz w:val="24"/>
              </w:rPr>
              <w:t xml:space="preserve"> </w:t>
            </w:r>
            <w:r>
              <w:rPr>
                <w:sz w:val="24"/>
              </w:rPr>
              <w:t>of the office and details of infrastructure / server available may be indicated.</w:t>
            </w:r>
          </w:p>
        </w:tc>
        <w:tc>
          <w:tcPr>
            <w:tcW w:w="2112" w:type="dxa"/>
          </w:tcPr>
          <w:p w14:paraId="63DA06CA" w14:textId="77777777" w:rsidR="004F4D12" w:rsidRDefault="004F4D12" w:rsidP="00F92336">
            <w:pPr>
              <w:pStyle w:val="TableParagraph"/>
              <w:ind w:left="0"/>
              <w:rPr>
                <w:sz w:val="24"/>
              </w:rPr>
            </w:pPr>
          </w:p>
        </w:tc>
      </w:tr>
      <w:tr w:rsidR="004F4D12" w14:paraId="31B8BD56" w14:textId="77777777" w:rsidTr="00F92336">
        <w:trPr>
          <w:trHeight w:val="1103"/>
        </w:trPr>
        <w:tc>
          <w:tcPr>
            <w:tcW w:w="1342" w:type="dxa"/>
          </w:tcPr>
          <w:p w14:paraId="36E51628" w14:textId="77777777" w:rsidR="004F4D12" w:rsidRDefault="004F4D12" w:rsidP="00F92336">
            <w:pPr>
              <w:pStyle w:val="TableParagraph"/>
              <w:spacing w:before="10"/>
              <w:ind w:left="0"/>
              <w:rPr>
                <w:sz w:val="23"/>
              </w:rPr>
            </w:pPr>
          </w:p>
          <w:p w14:paraId="0D8FC84A" w14:textId="77777777" w:rsidR="004F4D12" w:rsidRDefault="004F4D12" w:rsidP="00F92336">
            <w:pPr>
              <w:pStyle w:val="TableParagraph"/>
              <w:rPr>
                <w:b/>
                <w:sz w:val="24"/>
              </w:rPr>
            </w:pPr>
            <w:r>
              <w:rPr>
                <w:b/>
                <w:spacing w:val="-5"/>
                <w:sz w:val="24"/>
              </w:rPr>
              <w:t>6.</w:t>
            </w:r>
          </w:p>
        </w:tc>
        <w:tc>
          <w:tcPr>
            <w:tcW w:w="4592" w:type="dxa"/>
          </w:tcPr>
          <w:p w14:paraId="6003647F" w14:textId="77777777" w:rsidR="004F4D12" w:rsidRDefault="004F4D12" w:rsidP="00F92336">
            <w:pPr>
              <w:pStyle w:val="TableParagraph"/>
              <w:spacing w:line="276" w:lineRule="exact"/>
              <w:ind w:left="105" w:right="126"/>
              <w:rPr>
                <w:sz w:val="24"/>
              </w:rPr>
            </w:pPr>
            <w:r>
              <w:rPr>
                <w:sz w:val="24"/>
              </w:rPr>
              <w:t>Name, Designation and contact details Mobile/ telephone no. and email of the authorized</w:t>
            </w:r>
            <w:r>
              <w:rPr>
                <w:spacing w:val="-9"/>
                <w:sz w:val="24"/>
              </w:rPr>
              <w:t xml:space="preserve"> </w:t>
            </w:r>
            <w:r>
              <w:rPr>
                <w:sz w:val="24"/>
              </w:rPr>
              <w:t>contact</w:t>
            </w:r>
            <w:r>
              <w:rPr>
                <w:spacing w:val="-9"/>
                <w:sz w:val="24"/>
              </w:rPr>
              <w:t xml:space="preserve"> </w:t>
            </w:r>
            <w:r>
              <w:rPr>
                <w:sz w:val="24"/>
              </w:rPr>
              <w:t>person</w:t>
            </w:r>
            <w:r>
              <w:rPr>
                <w:spacing w:val="-8"/>
                <w:sz w:val="24"/>
              </w:rPr>
              <w:t xml:space="preserve"> </w:t>
            </w:r>
            <w:r>
              <w:rPr>
                <w:sz w:val="24"/>
              </w:rPr>
              <w:t>in</w:t>
            </w:r>
            <w:r>
              <w:rPr>
                <w:spacing w:val="-8"/>
                <w:sz w:val="24"/>
              </w:rPr>
              <w:t xml:space="preserve"> </w:t>
            </w:r>
            <w:r>
              <w:rPr>
                <w:sz w:val="24"/>
              </w:rPr>
              <w:t>connection</w:t>
            </w:r>
            <w:r>
              <w:rPr>
                <w:spacing w:val="-8"/>
                <w:sz w:val="24"/>
              </w:rPr>
              <w:t xml:space="preserve"> </w:t>
            </w:r>
            <w:r>
              <w:rPr>
                <w:sz w:val="24"/>
              </w:rPr>
              <w:t>with this Tender Notice</w:t>
            </w:r>
          </w:p>
        </w:tc>
        <w:tc>
          <w:tcPr>
            <w:tcW w:w="2112" w:type="dxa"/>
          </w:tcPr>
          <w:p w14:paraId="7D333D04" w14:textId="77777777" w:rsidR="004F4D12" w:rsidRDefault="004F4D12" w:rsidP="00F92336">
            <w:pPr>
              <w:pStyle w:val="TableParagraph"/>
              <w:ind w:left="0"/>
              <w:rPr>
                <w:sz w:val="24"/>
              </w:rPr>
            </w:pPr>
          </w:p>
        </w:tc>
      </w:tr>
      <w:tr w:rsidR="004F4D12" w14:paraId="038D3FB0" w14:textId="77777777" w:rsidTr="00D35CDC">
        <w:trPr>
          <w:trHeight w:val="1546"/>
        </w:trPr>
        <w:tc>
          <w:tcPr>
            <w:tcW w:w="1342" w:type="dxa"/>
          </w:tcPr>
          <w:p w14:paraId="174461E3" w14:textId="77777777" w:rsidR="004F4D12" w:rsidRDefault="004F4D12" w:rsidP="00F92336">
            <w:pPr>
              <w:pStyle w:val="TableParagraph"/>
              <w:spacing w:before="1"/>
              <w:ind w:left="0"/>
              <w:rPr>
                <w:sz w:val="24"/>
              </w:rPr>
            </w:pPr>
          </w:p>
          <w:p w14:paraId="356C0C8B" w14:textId="77777777" w:rsidR="004F4D12" w:rsidRDefault="004F4D12" w:rsidP="00F92336">
            <w:pPr>
              <w:pStyle w:val="TableParagraph"/>
              <w:rPr>
                <w:b/>
                <w:sz w:val="24"/>
              </w:rPr>
            </w:pPr>
            <w:r>
              <w:rPr>
                <w:b/>
                <w:spacing w:val="-5"/>
                <w:sz w:val="24"/>
              </w:rPr>
              <w:t>7.</w:t>
            </w:r>
          </w:p>
        </w:tc>
        <w:tc>
          <w:tcPr>
            <w:tcW w:w="4592" w:type="dxa"/>
          </w:tcPr>
          <w:p w14:paraId="20E116A8" w14:textId="1D07D0B2" w:rsidR="004F4D12" w:rsidRDefault="004F4D12" w:rsidP="00D35CDC">
            <w:pPr>
              <w:pStyle w:val="TableParagraph"/>
              <w:ind w:left="105"/>
              <w:rPr>
                <w:sz w:val="24"/>
              </w:rPr>
            </w:pPr>
            <w:r>
              <w:rPr>
                <w:sz w:val="24"/>
              </w:rPr>
              <w:t>Details of having 3 years’ experience in Communication and Media management, creative</w:t>
            </w:r>
            <w:r>
              <w:rPr>
                <w:spacing w:val="-9"/>
                <w:sz w:val="24"/>
              </w:rPr>
              <w:t xml:space="preserve"> </w:t>
            </w:r>
            <w:r>
              <w:rPr>
                <w:sz w:val="24"/>
              </w:rPr>
              <w:t>support</w:t>
            </w:r>
            <w:r>
              <w:rPr>
                <w:spacing w:val="-9"/>
                <w:sz w:val="24"/>
              </w:rPr>
              <w:t xml:space="preserve"> </w:t>
            </w:r>
            <w:r>
              <w:rPr>
                <w:sz w:val="24"/>
              </w:rPr>
              <w:t>services,</w:t>
            </w:r>
            <w:r>
              <w:rPr>
                <w:spacing w:val="-7"/>
                <w:sz w:val="24"/>
              </w:rPr>
              <w:t xml:space="preserve"> </w:t>
            </w:r>
            <w:r>
              <w:rPr>
                <w:sz w:val="24"/>
              </w:rPr>
              <w:t>graphics</w:t>
            </w:r>
            <w:r>
              <w:rPr>
                <w:spacing w:val="-9"/>
                <w:sz w:val="24"/>
              </w:rPr>
              <w:t xml:space="preserve"> </w:t>
            </w:r>
            <w:r>
              <w:rPr>
                <w:sz w:val="24"/>
              </w:rPr>
              <w:t>design</w:t>
            </w:r>
            <w:r>
              <w:rPr>
                <w:spacing w:val="-7"/>
                <w:sz w:val="24"/>
              </w:rPr>
              <w:t xml:space="preserve"> </w:t>
            </w:r>
            <w:r>
              <w:rPr>
                <w:sz w:val="24"/>
              </w:rPr>
              <w:t>&amp; editing etc.</w:t>
            </w:r>
            <w:r>
              <w:rPr>
                <w:spacing w:val="-9"/>
                <w:sz w:val="24"/>
              </w:rPr>
              <w:t xml:space="preserve"> </w:t>
            </w:r>
            <w:r>
              <w:rPr>
                <w:sz w:val="24"/>
              </w:rPr>
              <w:t>(please</w:t>
            </w:r>
            <w:r>
              <w:rPr>
                <w:spacing w:val="-8"/>
                <w:sz w:val="24"/>
              </w:rPr>
              <w:t xml:space="preserve"> </w:t>
            </w:r>
            <w:r>
              <w:rPr>
                <w:sz w:val="24"/>
              </w:rPr>
              <w:t>attach</w:t>
            </w:r>
            <w:r>
              <w:rPr>
                <w:spacing w:val="-9"/>
                <w:sz w:val="24"/>
              </w:rPr>
              <w:t xml:space="preserve"> </w:t>
            </w:r>
            <w:r>
              <w:rPr>
                <w:sz w:val="24"/>
              </w:rPr>
              <w:t>proof/copy of work orders).</w:t>
            </w:r>
          </w:p>
        </w:tc>
        <w:tc>
          <w:tcPr>
            <w:tcW w:w="2112" w:type="dxa"/>
          </w:tcPr>
          <w:p w14:paraId="762EFC2D" w14:textId="77777777" w:rsidR="004F4D12" w:rsidRDefault="004F4D12" w:rsidP="00F92336">
            <w:pPr>
              <w:pStyle w:val="TableParagraph"/>
              <w:ind w:left="0"/>
              <w:rPr>
                <w:sz w:val="24"/>
              </w:rPr>
            </w:pPr>
          </w:p>
        </w:tc>
      </w:tr>
      <w:tr w:rsidR="004F4D12" w14:paraId="427E8F82" w14:textId="77777777" w:rsidTr="00F92336">
        <w:trPr>
          <w:trHeight w:val="1656"/>
        </w:trPr>
        <w:tc>
          <w:tcPr>
            <w:tcW w:w="1342" w:type="dxa"/>
          </w:tcPr>
          <w:p w14:paraId="5CD107CC" w14:textId="77777777" w:rsidR="004F4D12" w:rsidRDefault="004F4D12" w:rsidP="00F92336">
            <w:pPr>
              <w:pStyle w:val="TableParagraph"/>
              <w:spacing w:before="10"/>
              <w:ind w:left="0"/>
              <w:rPr>
                <w:sz w:val="23"/>
              </w:rPr>
            </w:pPr>
          </w:p>
          <w:p w14:paraId="5A24F42D" w14:textId="77777777" w:rsidR="004F4D12" w:rsidRDefault="004F4D12" w:rsidP="00F92336">
            <w:pPr>
              <w:pStyle w:val="TableParagraph"/>
              <w:rPr>
                <w:b/>
                <w:sz w:val="24"/>
              </w:rPr>
            </w:pPr>
            <w:r>
              <w:rPr>
                <w:b/>
                <w:spacing w:val="-5"/>
                <w:sz w:val="24"/>
              </w:rPr>
              <w:t>8.</w:t>
            </w:r>
          </w:p>
        </w:tc>
        <w:tc>
          <w:tcPr>
            <w:tcW w:w="4592" w:type="dxa"/>
          </w:tcPr>
          <w:p w14:paraId="56B83EBC" w14:textId="77777777" w:rsidR="004F4D12" w:rsidRDefault="004F4D12" w:rsidP="00F92336">
            <w:pPr>
              <w:pStyle w:val="TableParagraph"/>
              <w:ind w:left="105"/>
              <w:rPr>
                <w:sz w:val="24"/>
              </w:rPr>
            </w:pPr>
            <w:r>
              <w:rPr>
                <w:sz w:val="24"/>
              </w:rPr>
              <w:t>Copies of Satisfactory Performance Certificates of having completed at least 3 contracts</w:t>
            </w:r>
            <w:r>
              <w:rPr>
                <w:spacing w:val="-6"/>
                <w:sz w:val="24"/>
              </w:rPr>
              <w:t xml:space="preserve"> </w:t>
            </w:r>
            <w:r>
              <w:rPr>
                <w:sz w:val="24"/>
              </w:rPr>
              <w:t>similar</w:t>
            </w:r>
            <w:r>
              <w:rPr>
                <w:spacing w:val="-6"/>
                <w:sz w:val="24"/>
              </w:rPr>
              <w:t xml:space="preserve"> </w:t>
            </w:r>
            <w:r>
              <w:rPr>
                <w:sz w:val="24"/>
              </w:rPr>
              <w:t>to</w:t>
            </w:r>
            <w:r>
              <w:rPr>
                <w:spacing w:val="-6"/>
                <w:sz w:val="24"/>
              </w:rPr>
              <w:t xml:space="preserve"> </w:t>
            </w:r>
            <w:r>
              <w:rPr>
                <w:sz w:val="24"/>
              </w:rPr>
              <w:t>the</w:t>
            </w:r>
            <w:r>
              <w:rPr>
                <w:spacing w:val="-7"/>
                <w:sz w:val="24"/>
              </w:rPr>
              <w:t xml:space="preserve"> </w:t>
            </w:r>
            <w:r>
              <w:rPr>
                <w:sz w:val="24"/>
              </w:rPr>
              <w:t>subject</w:t>
            </w:r>
            <w:r>
              <w:rPr>
                <w:spacing w:val="-6"/>
                <w:sz w:val="24"/>
              </w:rPr>
              <w:t xml:space="preserve"> </w:t>
            </w:r>
            <w:r>
              <w:rPr>
                <w:sz w:val="24"/>
              </w:rPr>
              <w:t>matter</w:t>
            </w:r>
            <w:r>
              <w:rPr>
                <w:spacing w:val="-6"/>
                <w:sz w:val="24"/>
              </w:rPr>
              <w:t xml:space="preserve"> </w:t>
            </w:r>
            <w:r>
              <w:rPr>
                <w:sz w:val="24"/>
              </w:rPr>
              <w:t>of</w:t>
            </w:r>
            <w:r>
              <w:rPr>
                <w:spacing w:val="-8"/>
                <w:sz w:val="24"/>
              </w:rPr>
              <w:t xml:space="preserve"> </w:t>
            </w:r>
            <w:r>
              <w:rPr>
                <w:sz w:val="24"/>
              </w:rPr>
              <w:t>this Tender Notice during the period of last 5</w:t>
            </w:r>
          </w:p>
          <w:p w14:paraId="754B8AB6" w14:textId="77777777" w:rsidR="004F4D12" w:rsidRDefault="004F4D12" w:rsidP="00F92336">
            <w:pPr>
              <w:pStyle w:val="TableParagraph"/>
              <w:spacing w:line="270" w:lineRule="atLeast"/>
              <w:ind w:left="105"/>
              <w:rPr>
                <w:sz w:val="24"/>
              </w:rPr>
            </w:pPr>
            <w:r>
              <w:rPr>
                <w:sz w:val="24"/>
              </w:rPr>
              <w:t>years</w:t>
            </w:r>
            <w:r>
              <w:rPr>
                <w:spacing w:val="-14"/>
                <w:sz w:val="24"/>
              </w:rPr>
              <w:t xml:space="preserve"> </w:t>
            </w:r>
            <w:r>
              <w:rPr>
                <w:sz w:val="24"/>
              </w:rPr>
              <w:t>in</w:t>
            </w:r>
            <w:r>
              <w:rPr>
                <w:spacing w:val="-14"/>
                <w:sz w:val="24"/>
              </w:rPr>
              <w:t xml:space="preserve"> </w:t>
            </w:r>
            <w:r>
              <w:rPr>
                <w:sz w:val="24"/>
              </w:rPr>
              <w:t>Govt.</w:t>
            </w:r>
            <w:r>
              <w:rPr>
                <w:spacing w:val="-14"/>
                <w:sz w:val="24"/>
              </w:rPr>
              <w:t xml:space="preserve"> </w:t>
            </w:r>
            <w:r>
              <w:rPr>
                <w:sz w:val="24"/>
              </w:rPr>
              <w:t>Departments/organizations/ PSUs/ Pvt. Organizations etc.</w:t>
            </w:r>
          </w:p>
        </w:tc>
        <w:tc>
          <w:tcPr>
            <w:tcW w:w="2112" w:type="dxa"/>
          </w:tcPr>
          <w:p w14:paraId="6E154ED7" w14:textId="77777777" w:rsidR="004F4D12" w:rsidRDefault="004F4D12" w:rsidP="00F92336">
            <w:pPr>
              <w:pStyle w:val="TableParagraph"/>
              <w:ind w:left="0"/>
              <w:rPr>
                <w:sz w:val="24"/>
              </w:rPr>
            </w:pPr>
          </w:p>
        </w:tc>
      </w:tr>
      <w:tr w:rsidR="000C3999" w14:paraId="5266EE10" w14:textId="77777777" w:rsidTr="00F92336">
        <w:trPr>
          <w:trHeight w:val="1656"/>
        </w:trPr>
        <w:tc>
          <w:tcPr>
            <w:tcW w:w="1342" w:type="dxa"/>
          </w:tcPr>
          <w:p w14:paraId="59F3E761" w14:textId="77777777" w:rsidR="000C3999" w:rsidRDefault="000C3999" w:rsidP="000C3999">
            <w:pPr>
              <w:pStyle w:val="TableParagraph"/>
              <w:spacing w:before="8"/>
              <w:ind w:left="0"/>
              <w:rPr>
                <w:sz w:val="23"/>
              </w:rPr>
            </w:pPr>
          </w:p>
          <w:p w14:paraId="666BAA9D" w14:textId="7D006800" w:rsidR="000C3999" w:rsidRDefault="000C3999" w:rsidP="000C3999">
            <w:pPr>
              <w:pStyle w:val="TableParagraph"/>
              <w:spacing w:before="10"/>
              <w:ind w:left="0"/>
              <w:rPr>
                <w:sz w:val="23"/>
              </w:rPr>
            </w:pPr>
            <w:r>
              <w:rPr>
                <w:b/>
                <w:spacing w:val="-5"/>
                <w:sz w:val="24"/>
              </w:rPr>
              <w:t>9.</w:t>
            </w:r>
          </w:p>
        </w:tc>
        <w:tc>
          <w:tcPr>
            <w:tcW w:w="4592" w:type="dxa"/>
          </w:tcPr>
          <w:p w14:paraId="13A2BA32" w14:textId="74D91AE7" w:rsidR="000C3999" w:rsidRDefault="000C3999" w:rsidP="000C3999">
            <w:pPr>
              <w:pStyle w:val="TableParagraph"/>
              <w:ind w:left="105" w:right="126"/>
              <w:rPr>
                <w:sz w:val="24"/>
              </w:rPr>
            </w:pPr>
            <w:r>
              <w:rPr>
                <w:sz w:val="24"/>
              </w:rPr>
              <w:t>The</w:t>
            </w:r>
            <w:r>
              <w:rPr>
                <w:spacing w:val="-9"/>
                <w:sz w:val="24"/>
              </w:rPr>
              <w:t xml:space="preserve"> </w:t>
            </w:r>
            <w:r>
              <w:rPr>
                <w:sz w:val="24"/>
              </w:rPr>
              <w:t>Bidder’s</w:t>
            </w:r>
            <w:r>
              <w:rPr>
                <w:spacing w:val="-8"/>
                <w:sz w:val="24"/>
              </w:rPr>
              <w:t xml:space="preserve"> </w:t>
            </w:r>
            <w:r>
              <w:rPr>
                <w:sz w:val="24"/>
              </w:rPr>
              <w:t>average</w:t>
            </w:r>
            <w:r>
              <w:rPr>
                <w:spacing w:val="-8"/>
                <w:sz w:val="24"/>
              </w:rPr>
              <w:t xml:space="preserve"> </w:t>
            </w:r>
            <w:r>
              <w:rPr>
                <w:sz w:val="24"/>
              </w:rPr>
              <w:t>annual</w:t>
            </w:r>
            <w:r>
              <w:rPr>
                <w:spacing w:val="-8"/>
                <w:sz w:val="24"/>
              </w:rPr>
              <w:t xml:space="preserve"> </w:t>
            </w:r>
            <w:r>
              <w:rPr>
                <w:sz w:val="24"/>
              </w:rPr>
              <w:t>turnover</w:t>
            </w:r>
            <w:r>
              <w:rPr>
                <w:spacing w:val="-8"/>
                <w:sz w:val="24"/>
              </w:rPr>
              <w:t xml:space="preserve"> </w:t>
            </w:r>
            <w:r>
              <w:rPr>
                <w:sz w:val="24"/>
              </w:rPr>
              <w:t xml:space="preserve">should not be below Rs. </w:t>
            </w:r>
            <w:r w:rsidR="00280CAE">
              <w:rPr>
                <w:sz w:val="24"/>
              </w:rPr>
              <w:t>5</w:t>
            </w:r>
            <w:r w:rsidR="00156E36">
              <w:rPr>
                <w:sz w:val="24"/>
              </w:rPr>
              <w:t>0 Lac</w:t>
            </w:r>
            <w:r>
              <w:rPr>
                <w:sz w:val="24"/>
              </w:rPr>
              <w:t xml:space="preserve"> for the last three years. Copies of Audited Balance Sheet for the</w:t>
            </w:r>
            <w:r>
              <w:rPr>
                <w:spacing w:val="-6"/>
                <w:sz w:val="24"/>
              </w:rPr>
              <w:t xml:space="preserve"> </w:t>
            </w:r>
            <w:r>
              <w:rPr>
                <w:sz w:val="24"/>
              </w:rPr>
              <w:t>last</w:t>
            </w:r>
            <w:r>
              <w:rPr>
                <w:spacing w:val="-6"/>
                <w:sz w:val="24"/>
              </w:rPr>
              <w:t xml:space="preserve"> </w:t>
            </w:r>
            <w:r>
              <w:rPr>
                <w:sz w:val="24"/>
              </w:rPr>
              <w:t>three</w:t>
            </w:r>
            <w:r>
              <w:rPr>
                <w:spacing w:val="-4"/>
                <w:sz w:val="24"/>
              </w:rPr>
              <w:t xml:space="preserve"> </w:t>
            </w:r>
            <w:r>
              <w:rPr>
                <w:sz w:val="24"/>
              </w:rPr>
              <w:t>years</w:t>
            </w:r>
            <w:r>
              <w:rPr>
                <w:spacing w:val="-6"/>
                <w:sz w:val="24"/>
              </w:rPr>
              <w:t xml:space="preserve"> </w:t>
            </w:r>
            <w:r>
              <w:rPr>
                <w:sz w:val="24"/>
              </w:rPr>
              <w:t>(</w:t>
            </w:r>
            <w:r>
              <w:rPr>
                <w:spacing w:val="-6"/>
                <w:sz w:val="24"/>
              </w:rPr>
              <w:t xml:space="preserve"> </w:t>
            </w:r>
            <w:r>
              <w:rPr>
                <w:sz w:val="24"/>
              </w:rPr>
              <w:t>2018-19,</w:t>
            </w:r>
            <w:r>
              <w:rPr>
                <w:spacing w:val="-6"/>
                <w:sz w:val="24"/>
              </w:rPr>
              <w:t xml:space="preserve"> </w:t>
            </w:r>
            <w:r>
              <w:rPr>
                <w:sz w:val="24"/>
              </w:rPr>
              <w:t>2019-</w:t>
            </w:r>
          </w:p>
          <w:p w14:paraId="4B7D42DE" w14:textId="5D8BA594" w:rsidR="000C3999" w:rsidRDefault="000C3999" w:rsidP="000C3999">
            <w:pPr>
              <w:pStyle w:val="TableParagraph"/>
              <w:ind w:left="105"/>
              <w:rPr>
                <w:sz w:val="24"/>
              </w:rPr>
            </w:pPr>
            <w:r>
              <w:rPr>
                <w:sz w:val="24"/>
              </w:rPr>
              <w:t>20</w:t>
            </w:r>
            <w:r w:rsidR="00D35CDC">
              <w:rPr>
                <w:sz w:val="24"/>
              </w:rPr>
              <w:t>, 2020-21</w:t>
            </w:r>
            <w:r>
              <w:rPr>
                <w:sz w:val="24"/>
              </w:rPr>
              <w:t>) be</w:t>
            </w:r>
            <w:r>
              <w:rPr>
                <w:spacing w:val="-2"/>
                <w:sz w:val="24"/>
              </w:rPr>
              <w:t xml:space="preserve"> attached.</w:t>
            </w:r>
          </w:p>
        </w:tc>
        <w:tc>
          <w:tcPr>
            <w:tcW w:w="2112" w:type="dxa"/>
          </w:tcPr>
          <w:p w14:paraId="1F7B25D4" w14:textId="77777777" w:rsidR="000C3999" w:rsidRDefault="000C3999" w:rsidP="000C3999">
            <w:pPr>
              <w:pStyle w:val="TableParagraph"/>
              <w:ind w:left="0"/>
              <w:rPr>
                <w:sz w:val="24"/>
              </w:rPr>
            </w:pPr>
          </w:p>
        </w:tc>
      </w:tr>
      <w:tr w:rsidR="000C3999" w14:paraId="1FBE2526" w14:textId="77777777" w:rsidTr="00D35CDC">
        <w:trPr>
          <w:trHeight w:val="674"/>
        </w:trPr>
        <w:tc>
          <w:tcPr>
            <w:tcW w:w="1342" w:type="dxa"/>
          </w:tcPr>
          <w:p w14:paraId="43CEC826" w14:textId="77777777" w:rsidR="000C3999" w:rsidRDefault="000C3999" w:rsidP="000C3999">
            <w:pPr>
              <w:pStyle w:val="TableParagraph"/>
              <w:spacing w:before="10"/>
              <w:ind w:left="0"/>
              <w:rPr>
                <w:sz w:val="23"/>
              </w:rPr>
            </w:pPr>
          </w:p>
          <w:p w14:paraId="215DF227" w14:textId="6EE12EB2" w:rsidR="000C3999" w:rsidRDefault="000C3999" w:rsidP="000C3999">
            <w:pPr>
              <w:pStyle w:val="TableParagraph"/>
              <w:spacing w:before="10"/>
              <w:ind w:left="0"/>
              <w:rPr>
                <w:sz w:val="23"/>
              </w:rPr>
            </w:pPr>
            <w:r>
              <w:rPr>
                <w:b/>
                <w:spacing w:val="-5"/>
                <w:sz w:val="24"/>
              </w:rPr>
              <w:t>10.</w:t>
            </w:r>
          </w:p>
        </w:tc>
        <w:tc>
          <w:tcPr>
            <w:tcW w:w="4592" w:type="dxa"/>
          </w:tcPr>
          <w:p w14:paraId="2C1F77E5" w14:textId="4FC95B26" w:rsidR="000C3999" w:rsidRDefault="000C3999" w:rsidP="000C3999">
            <w:pPr>
              <w:pStyle w:val="TableParagraph"/>
              <w:ind w:left="105"/>
              <w:rPr>
                <w:sz w:val="24"/>
              </w:rPr>
            </w:pPr>
            <w:r>
              <w:rPr>
                <w:sz w:val="24"/>
              </w:rPr>
              <w:t>Copy</w:t>
            </w:r>
            <w:r>
              <w:rPr>
                <w:spacing w:val="-9"/>
                <w:sz w:val="24"/>
              </w:rPr>
              <w:t xml:space="preserve"> </w:t>
            </w:r>
            <w:r>
              <w:rPr>
                <w:sz w:val="24"/>
              </w:rPr>
              <w:t>of</w:t>
            </w:r>
            <w:r>
              <w:rPr>
                <w:spacing w:val="-3"/>
                <w:sz w:val="24"/>
              </w:rPr>
              <w:t xml:space="preserve"> </w:t>
            </w:r>
            <w:r>
              <w:rPr>
                <w:sz w:val="24"/>
              </w:rPr>
              <w:t>GST</w:t>
            </w:r>
            <w:r>
              <w:rPr>
                <w:spacing w:val="-3"/>
                <w:sz w:val="24"/>
              </w:rPr>
              <w:t xml:space="preserve"> </w:t>
            </w:r>
            <w:r>
              <w:rPr>
                <w:sz w:val="24"/>
              </w:rPr>
              <w:t>Registration</w:t>
            </w:r>
            <w:r>
              <w:rPr>
                <w:spacing w:val="-4"/>
                <w:sz w:val="24"/>
              </w:rPr>
              <w:t xml:space="preserve"> </w:t>
            </w:r>
            <w:r>
              <w:rPr>
                <w:spacing w:val="-2"/>
                <w:sz w:val="24"/>
              </w:rPr>
              <w:t>certificate.</w:t>
            </w:r>
          </w:p>
        </w:tc>
        <w:tc>
          <w:tcPr>
            <w:tcW w:w="2112" w:type="dxa"/>
          </w:tcPr>
          <w:p w14:paraId="4E4748BC" w14:textId="77777777" w:rsidR="000C3999" w:rsidRDefault="000C3999" w:rsidP="000C3999">
            <w:pPr>
              <w:pStyle w:val="TableParagraph"/>
              <w:ind w:left="0"/>
              <w:rPr>
                <w:sz w:val="24"/>
              </w:rPr>
            </w:pPr>
          </w:p>
        </w:tc>
      </w:tr>
    </w:tbl>
    <w:p w14:paraId="3614A5C8" w14:textId="77777777" w:rsidR="00096102" w:rsidRDefault="00096102">
      <w:pPr>
        <w:pStyle w:val="BodyText"/>
        <w:spacing w:before="1"/>
        <w:rPr>
          <w:sz w:val="28"/>
        </w:rPr>
      </w:pPr>
    </w:p>
    <w:p w14:paraId="407FD7F5" w14:textId="77777777" w:rsidR="00096102" w:rsidRDefault="00D15E50">
      <w:pPr>
        <w:pStyle w:val="ListParagraph"/>
        <w:numPr>
          <w:ilvl w:val="0"/>
          <w:numId w:val="29"/>
        </w:numPr>
        <w:tabs>
          <w:tab w:val="left" w:pos="461"/>
        </w:tabs>
        <w:spacing w:before="60"/>
        <w:ind w:hanging="241"/>
        <w:jc w:val="both"/>
        <w:rPr>
          <w:b/>
          <w:sz w:val="24"/>
        </w:rPr>
      </w:pPr>
      <w:r>
        <w:rPr>
          <w:b/>
          <w:sz w:val="24"/>
        </w:rPr>
        <w:t>Financial</w:t>
      </w:r>
      <w:r>
        <w:rPr>
          <w:b/>
          <w:spacing w:val="-8"/>
          <w:sz w:val="24"/>
        </w:rPr>
        <w:t xml:space="preserve"> </w:t>
      </w:r>
      <w:r>
        <w:rPr>
          <w:b/>
          <w:spacing w:val="-4"/>
          <w:sz w:val="24"/>
        </w:rPr>
        <w:t>Bids</w:t>
      </w:r>
    </w:p>
    <w:p w14:paraId="038CA3E8" w14:textId="77777777" w:rsidR="00096102" w:rsidRDefault="00096102">
      <w:pPr>
        <w:pStyle w:val="BodyText"/>
        <w:spacing w:before="1"/>
        <w:rPr>
          <w:b/>
        </w:rPr>
      </w:pPr>
    </w:p>
    <w:p w14:paraId="22A2ABF9" w14:textId="1E4B82F7" w:rsidR="00101D32" w:rsidRDefault="00101D32">
      <w:pPr>
        <w:pStyle w:val="ListParagraph"/>
        <w:numPr>
          <w:ilvl w:val="0"/>
          <w:numId w:val="23"/>
        </w:numPr>
        <w:tabs>
          <w:tab w:val="left" w:pos="535"/>
        </w:tabs>
        <w:ind w:right="647" w:firstLine="0"/>
        <w:jc w:val="both"/>
        <w:rPr>
          <w:sz w:val="24"/>
        </w:rPr>
      </w:pPr>
      <w:r>
        <w:rPr>
          <w:sz w:val="24"/>
        </w:rPr>
        <w:t xml:space="preserve">The Technically qualified bidders invite for presentation </w:t>
      </w:r>
      <w:r w:rsidR="00D35CDC">
        <w:rPr>
          <w:sz w:val="24"/>
        </w:rPr>
        <w:t>before opening the financial bid in the presence of committee members.</w:t>
      </w:r>
    </w:p>
    <w:p w14:paraId="45789CD9" w14:textId="66E60D8C" w:rsidR="00096102" w:rsidRDefault="00D15E50">
      <w:pPr>
        <w:pStyle w:val="ListParagraph"/>
        <w:numPr>
          <w:ilvl w:val="0"/>
          <w:numId w:val="23"/>
        </w:numPr>
        <w:tabs>
          <w:tab w:val="left" w:pos="535"/>
        </w:tabs>
        <w:ind w:right="647" w:firstLine="0"/>
        <w:jc w:val="both"/>
        <w:rPr>
          <w:sz w:val="24"/>
        </w:rPr>
      </w:pPr>
      <w:r>
        <w:rPr>
          <w:sz w:val="24"/>
        </w:rPr>
        <w:t>All the bids which qualify in the technical evaluation stage will only be considered for opening of their financial bids.</w:t>
      </w:r>
    </w:p>
    <w:p w14:paraId="3F26190F" w14:textId="77777777" w:rsidR="00096102" w:rsidRDefault="00D15E50">
      <w:pPr>
        <w:pStyle w:val="ListParagraph"/>
        <w:numPr>
          <w:ilvl w:val="0"/>
          <w:numId w:val="23"/>
        </w:numPr>
        <w:tabs>
          <w:tab w:val="left" w:pos="597"/>
        </w:tabs>
        <w:ind w:right="644" w:firstLine="0"/>
        <w:jc w:val="both"/>
        <w:rPr>
          <w:sz w:val="24"/>
        </w:rPr>
      </w:pPr>
      <w:r>
        <w:rPr>
          <w:sz w:val="24"/>
        </w:rPr>
        <w:lastRenderedPageBreak/>
        <w:t>Venue, date and time for opening of the financial bids will be informed to the selected bidders by e-mail to the concerned person authorized by the firm.</w:t>
      </w:r>
    </w:p>
    <w:p w14:paraId="339C2154" w14:textId="77777777" w:rsidR="00096102" w:rsidRDefault="00096102">
      <w:pPr>
        <w:pStyle w:val="BodyText"/>
      </w:pPr>
    </w:p>
    <w:p w14:paraId="07B754EF" w14:textId="77777777" w:rsidR="00096102" w:rsidRDefault="00D15E50">
      <w:pPr>
        <w:pStyle w:val="ListParagraph"/>
        <w:numPr>
          <w:ilvl w:val="0"/>
          <w:numId w:val="23"/>
        </w:numPr>
        <w:tabs>
          <w:tab w:val="left" w:pos="657"/>
        </w:tabs>
        <w:ind w:right="646" w:firstLine="0"/>
        <w:jc w:val="both"/>
        <w:rPr>
          <w:sz w:val="24"/>
        </w:rPr>
      </w:pPr>
      <w:r>
        <w:rPr>
          <w:sz w:val="24"/>
        </w:rPr>
        <w:t>Financial bids will be opened in the presence of technically qualified bidders who wish</w:t>
      </w:r>
      <w:r>
        <w:rPr>
          <w:spacing w:val="40"/>
          <w:sz w:val="24"/>
        </w:rPr>
        <w:t xml:space="preserve"> </w:t>
      </w:r>
      <w:r>
        <w:rPr>
          <w:sz w:val="24"/>
        </w:rPr>
        <w:t>to present on the occasion.</w:t>
      </w:r>
    </w:p>
    <w:p w14:paraId="1F41F7E5" w14:textId="77777777" w:rsidR="00096102" w:rsidRDefault="00096102">
      <w:pPr>
        <w:pStyle w:val="BodyText"/>
      </w:pPr>
    </w:p>
    <w:p w14:paraId="40CFBFF8" w14:textId="77777777" w:rsidR="00096102" w:rsidRDefault="00D15E50">
      <w:pPr>
        <w:pStyle w:val="ListParagraph"/>
        <w:numPr>
          <w:ilvl w:val="0"/>
          <w:numId w:val="23"/>
        </w:numPr>
        <w:tabs>
          <w:tab w:val="left" w:pos="627"/>
        </w:tabs>
        <w:ind w:left="626" w:hanging="407"/>
        <w:jc w:val="both"/>
        <w:rPr>
          <w:sz w:val="24"/>
        </w:rPr>
      </w:pPr>
      <w:r>
        <w:rPr>
          <w:sz w:val="24"/>
        </w:rPr>
        <w:t>The</w:t>
      </w:r>
      <w:r>
        <w:rPr>
          <w:spacing w:val="-5"/>
          <w:sz w:val="24"/>
        </w:rPr>
        <w:t xml:space="preserve"> </w:t>
      </w:r>
      <w:r>
        <w:rPr>
          <w:sz w:val="24"/>
        </w:rPr>
        <w:t>financial</w:t>
      </w:r>
      <w:r>
        <w:rPr>
          <w:spacing w:val="-4"/>
          <w:sz w:val="24"/>
        </w:rPr>
        <w:t xml:space="preserve"> </w:t>
      </w:r>
      <w:r>
        <w:rPr>
          <w:sz w:val="24"/>
        </w:rPr>
        <w:t>bid</w:t>
      </w:r>
      <w:r>
        <w:rPr>
          <w:spacing w:val="-4"/>
          <w:sz w:val="24"/>
        </w:rPr>
        <w:t xml:space="preserve"> </w:t>
      </w:r>
      <w:r>
        <w:rPr>
          <w:sz w:val="24"/>
        </w:rPr>
        <w:t>must</w:t>
      </w:r>
      <w:r>
        <w:rPr>
          <w:spacing w:val="-3"/>
          <w:sz w:val="24"/>
        </w:rPr>
        <w:t xml:space="preserve"> </w:t>
      </w:r>
      <w:r>
        <w:rPr>
          <w:sz w:val="24"/>
        </w:rPr>
        <w:t>be</w:t>
      </w:r>
      <w:r>
        <w:rPr>
          <w:spacing w:val="-3"/>
          <w:sz w:val="24"/>
        </w:rPr>
        <w:t xml:space="preserve"> </w:t>
      </w:r>
      <w:r>
        <w:rPr>
          <w:sz w:val="24"/>
        </w:rPr>
        <w:t>submitted</w:t>
      </w:r>
      <w:r>
        <w:rPr>
          <w:spacing w:val="-3"/>
          <w:sz w:val="24"/>
        </w:rPr>
        <w:t xml:space="preserve"> </w:t>
      </w:r>
      <w:r>
        <w:rPr>
          <w:sz w:val="24"/>
        </w:rPr>
        <w:t>as</w:t>
      </w:r>
      <w:r>
        <w:rPr>
          <w:spacing w:val="-3"/>
          <w:sz w:val="24"/>
        </w:rPr>
        <w:t xml:space="preserve"> </w:t>
      </w:r>
      <w:r>
        <w:rPr>
          <w:sz w:val="24"/>
        </w:rPr>
        <w:t>per</w:t>
      </w:r>
      <w:r>
        <w:rPr>
          <w:spacing w:val="-3"/>
          <w:sz w:val="24"/>
        </w:rPr>
        <w:t xml:space="preserve"> </w:t>
      </w:r>
      <w:r>
        <w:rPr>
          <w:sz w:val="24"/>
        </w:rPr>
        <w:t>the</w:t>
      </w:r>
      <w:r>
        <w:rPr>
          <w:spacing w:val="-3"/>
          <w:sz w:val="24"/>
        </w:rPr>
        <w:t xml:space="preserve"> </w:t>
      </w:r>
      <w:r>
        <w:rPr>
          <w:sz w:val="24"/>
        </w:rPr>
        <w:t>format</w:t>
      </w:r>
      <w:r>
        <w:rPr>
          <w:spacing w:val="-2"/>
          <w:sz w:val="24"/>
        </w:rPr>
        <w:t xml:space="preserve"> </w:t>
      </w:r>
      <w:r>
        <w:rPr>
          <w:sz w:val="24"/>
        </w:rPr>
        <w:t>given</w:t>
      </w:r>
      <w:r>
        <w:rPr>
          <w:spacing w:val="-3"/>
          <w:sz w:val="24"/>
        </w:rPr>
        <w:t xml:space="preserve"> </w:t>
      </w:r>
      <w:r>
        <w:rPr>
          <w:sz w:val="24"/>
        </w:rPr>
        <w:t xml:space="preserve">at </w:t>
      </w:r>
      <w:r>
        <w:rPr>
          <w:b/>
          <w:sz w:val="24"/>
        </w:rPr>
        <w:t>Annexure</w:t>
      </w:r>
      <w:r>
        <w:rPr>
          <w:b/>
          <w:spacing w:val="-4"/>
          <w:sz w:val="24"/>
        </w:rPr>
        <w:t xml:space="preserve"> </w:t>
      </w:r>
      <w:r>
        <w:rPr>
          <w:b/>
          <w:spacing w:val="-5"/>
          <w:sz w:val="24"/>
        </w:rPr>
        <w:t>V</w:t>
      </w:r>
      <w:r>
        <w:rPr>
          <w:spacing w:val="-5"/>
          <w:sz w:val="24"/>
        </w:rPr>
        <w:t>.</w:t>
      </w:r>
    </w:p>
    <w:p w14:paraId="7D045446" w14:textId="77777777" w:rsidR="00096102" w:rsidRDefault="00096102">
      <w:pPr>
        <w:pStyle w:val="BodyText"/>
      </w:pPr>
    </w:p>
    <w:p w14:paraId="2A21F0B3" w14:textId="77777777" w:rsidR="00096102" w:rsidRDefault="00D15E50">
      <w:pPr>
        <w:pStyle w:val="ListParagraph"/>
        <w:numPr>
          <w:ilvl w:val="0"/>
          <w:numId w:val="23"/>
        </w:numPr>
        <w:tabs>
          <w:tab w:val="left" w:pos="612"/>
        </w:tabs>
        <w:ind w:right="635" w:firstLine="0"/>
        <w:jc w:val="both"/>
        <w:rPr>
          <w:sz w:val="24"/>
        </w:rPr>
      </w:pPr>
      <w:r>
        <w:rPr>
          <w:sz w:val="24"/>
        </w:rPr>
        <w:t>The rates quoted should be inclusive of GST. The rate at which the GST has been included should be clearly mentioned in the bid. In case nothing is mentioned, it will be assumed that taxes/other levies are included in the rates quoted.</w:t>
      </w:r>
    </w:p>
    <w:p w14:paraId="731BD2D3" w14:textId="77777777" w:rsidR="00096102" w:rsidRDefault="00096102">
      <w:pPr>
        <w:pStyle w:val="BodyText"/>
        <w:spacing w:before="1"/>
      </w:pPr>
    </w:p>
    <w:p w14:paraId="0D73D3A7" w14:textId="77777777" w:rsidR="00096102" w:rsidRDefault="00D15E50">
      <w:pPr>
        <w:pStyle w:val="ListParagraph"/>
        <w:numPr>
          <w:ilvl w:val="0"/>
          <w:numId w:val="23"/>
        </w:numPr>
        <w:tabs>
          <w:tab w:val="left" w:pos="629"/>
        </w:tabs>
        <w:ind w:right="644" w:firstLine="0"/>
        <w:jc w:val="both"/>
        <w:rPr>
          <w:sz w:val="24"/>
        </w:rPr>
      </w:pPr>
      <w:r>
        <w:rPr>
          <w:sz w:val="24"/>
        </w:rPr>
        <w:t>Rate</w:t>
      </w:r>
      <w:r>
        <w:rPr>
          <w:spacing w:val="-2"/>
          <w:sz w:val="24"/>
        </w:rPr>
        <w:t xml:space="preserve"> </w:t>
      </w:r>
      <w:r>
        <w:rPr>
          <w:sz w:val="24"/>
        </w:rPr>
        <w:t>should</w:t>
      </w:r>
      <w:r>
        <w:rPr>
          <w:spacing w:val="-1"/>
          <w:sz w:val="24"/>
        </w:rPr>
        <w:t xml:space="preserve"> </w:t>
      </w:r>
      <w:r>
        <w:rPr>
          <w:sz w:val="24"/>
        </w:rPr>
        <w:t>be</w:t>
      </w:r>
      <w:r>
        <w:rPr>
          <w:spacing w:val="-2"/>
          <w:sz w:val="24"/>
        </w:rPr>
        <w:t xml:space="preserve"> </w:t>
      </w:r>
      <w:r>
        <w:rPr>
          <w:sz w:val="24"/>
        </w:rPr>
        <w:t>quoted</w:t>
      </w:r>
      <w:r>
        <w:rPr>
          <w:spacing w:val="-1"/>
          <w:sz w:val="24"/>
        </w:rPr>
        <w:t xml:space="preserve"> </w:t>
      </w:r>
      <w:r>
        <w:rPr>
          <w:sz w:val="24"/>
        </w:rPr>
        <w:t>on</w:t>
      </w:r>
      <w:r>
        <w:rPr>
          <w:spacing w:val="-1"/>
          <w:sz w:val="24"/>
        </w:rPr>
        <w:t xml:space="preserve"> </w:t>
      </w:r>
      <w:r>
        <w:rPr>
          <w:sz w:val="24"/>
        </w:rPr>
        <w:t>comprehensive</w:t>
      </w:r>
      <w:r>
        <w:rPr>
          <w:spacing w:val="-2"/>
          <w:sz w:val="24"/>
        </w:rPr>
        <w:t xml:space="preserve"> </w:t>
      </w:r>
      <w:r>
        <w:rPr>
          <w:sz w:val="24"/>
        </w:rPr>
        <w:t>basis for</w:t>
      </w:r>
      <w:r>
        <w:rPr>
          <w:spacing w:val="-2"/>
          <w:sz w:val="24"/>
        </w:rPr>
        <w:t xml:space="preserve"> </w:t>
      </w:r>
      <w:r>
        <w:rPr>
          <w:sz w:val="24"/>
        </w:rPr>
        <w:t>carrying</w:t>
      </w:r>
      <w:r>
        <w:rPr>
          <w:spacing w:val="-3"/>
          <w:sz w:val="24"/>
        </w:rPr>
        <w:t xml:space="preserve"> </w:t>
      </w:r>
      <w:r>
        <w:rPr>
          <w:sz w:val="24"/>
        </w:rPr>
        <w:t>out all works as mentioned</w:t>
      </w:r>
      <w:r>
        <w:rPr>
          <w:spacing w:val="-1"/>
          <w:sz w:val="24"/>
        </w:rPr>
        <w:t xml:space="preserve"> </w:t>
      </w:r>
      <w:r>
        <w:rPr>
          <w:sz w:val="24"/>
        </w:rPr>
        <w:t>in the tender document.</w:t>
      </w:r>
    </w:p>
    <w:p w14:paraId="2F8B6FD5" w14:textId="77777777" w:rsidR="00096102" w:rsidRDefault="00096102">
      <w:pPr>
        <w:pStyle w:val="BodyText"/>
      </w:pPr>
    </w:p>
    <w:p w14:paraId="08519F97" w14:textId="77777777" w:rsidR="00096102" w:rsidRDefault="00096102">
      <w:pPr>
        <w:pStyle w:val="BodyText"/>
      </w:pPr>
    </w:p>
    <w:p w14:paraId="5515D72C" w14:textId="77777777" w:rsidR="00096102" w:rsidRDefault="00D15E50">
      <w:pPr>
        <w:pStyle w:val="ListParagraph"/>
        <w:numPr>
          <w:ilvl w:val="0"/>
          <w:numId w:val="29"/>
        </w:numPr>
        <w:tabs>
          <w:tab w:val="left" w:pos="581"/>
        </w:tabs>
        <w:spacing w:before="60"/>
        <w:ind w:left="580" w:hanging="361"/>
        <w:jc w:val="both"/>
        <w:rPr>
          <w:b/>
          <w:sz w:val="24"/>
        </w:rPr>
      </w:pPr>
      <w:r>
        <w:rPr>
          <w:b/>
          <w:sz w:val="24"/>
        </w:rPr>
        <w:t>Contract</w:t>
      </w:r>
      <w:r>
        <w:rPr>
          <w:b/>
          <w:spacing w:val="-10"/>
          <w:sz w:val="24"/>
        </w:rPr>
        <w:t xml:space="preserve"> </w:t>
      </w:r>
      <w:r>
        <w:rPr>
          <w:b/>
          <w:spacing w:val="-2"/>
          <w:sz w:val="24"/>
        </w:rPr>
        <w:t>period</w:t>
      </w:r>
    </w:p>
    <w:p w14:paraId="41EC9511" w14:textId="77777777" w:rsidR="00096102" w:rsidRDefault="00096102">
      <w:pPr>
        <w:pStyle w:val="BodyText"/>
        <w:spacing w:before="1"/>
        <w:rPr>
          <w:b/>
        </w:rPr>
      </w:pPr>
    </w:p>
    <w:p w14:paraId="2C1F7E1A" w14:textId="6AA4C23A" w:rsidR="00096102" w:rsidRDefault="00D15E50">
      <w:pPr>
        <w:pStyle w:val="ListParagraph"/>
        <w:numPr>
          <w:ilvl w:val="0"/>
          <w:numId w:val="20"/>
        </w:numPr>
        <w:tabs>
          <w:tab w:val="left" w:pos="514"/>
        </w:tabs>
        <w:ind w:right="640" w:firstLine="0"/>
        <w:jc w:val="both"/>
        <w:rPr>
          <w:sz w:val="24"/>
        </w:rPr>
      </w:pPr>
      <w:r>
        <w:rPr>
          <w:sz w:val="24"/>
        </w:rPr>
        <w:t xml:space="preserve">The successful bidder shall sign a contract /agreement with </w:t>
      </w:r>
      <w:r w:rsidR="00C46741">
        <w:rPr>
          <w:sz w:val="24"/>
        </w:rPr>
        <w:t>HIPA</w:t>
      </w:r>
      <w:r>
        <w:rPr>
          <w:sz w:val="24"/>
        </w:rPr>
        <w:t xml:space="preserve"> as per terms conditions specified in this NIT.</w:t>
      </w:r>
      <w:r>
        <w:rPr>
          <w:spacing w:val="40"/>
          <w:sz w:val="24"/>
        </w:rPr>
        <w:t xml:space="preserve"> </w:t>
      </w:r>
      <w:r>
        <w:rPr>
          <w:sz w:val="24"/>
        </w:rPr>
        <w:t>The format of agreement will be provided after finalization of successful bidder.</w:t>
      </w:r>
      <w:r>
        <w:rPr>
          <w:spacing w:val="40"/>
          <w:sz w:val="24"/>
        </w:rPr>
        <w:t xml:space="preserve"> </w:t>
      </w:r>
      <w:r>
        <w:rPr>
          <w:sz w:val="24"/>
        </w:rPr>
        <w:t>The contract also shall include non-disclosure agreement.</w:t>
      </w:r>
    </w:p>
    <w:p w14:paraId="4F356584" w14:textId="77777777" w:rsidR="00096102" w:rsidRDefault="00096102">
      <w:pPr>
        <w:pStyle w:val="BodyText"/>
      </w:pPr>
    </w:p>
    <w:p w14:paraId="4E844A06" w14:textId="77777777" w:rsidR="00096102" w:rsidRDefault="00D15E50">
      <w:pPr>
        <w:pStyle w:val="ListParagraph"/>
        <w:numPr>
          <w:ilvl w:val="0"/>
          <w:numId w:val="20"/>
        </w:numPr>
        <w:tabs>
          <w:tab w:val="left" w:pos="593"/>
        </w:tabs>
        <w:ind w:right="638" w:firstLine="0"/>
        <w:jc w:val="both"/>
        <w:rPr>
          <w:sz w:val="24"/>
        </w:rPr>
      </w:pPr>
      <w:r>
        <w:rPr>
          <w:sz w:val="24"/>
        </w:rPr>
        <w:t>The total period of the contract will be for one year from the date of commencement of contract.</w:t>
      </w:r>
      <w:r>
        <w:rPr>
          <w:spacing w:val="-1"/>
          <w:sz w:val="24"/>
        </w:rPr>
        <w:t xml:space="preserve"> </w:t>
      </w:r>
      <w:r>
        <w:rPr>
          <w:sz w:val="24"/>
        </w:rPr>
        <w:t>The</w:t>
      </w:r>
      <w:r>
        <w:rPr>
          <w:spacing w:val="-3"/>
          <w:sz w:val="24"/>
        </w:rPr>
        <w:t xml:space="preserve"> </w:t>
      </w:r>
      <w:r>
        <w:rPr>
          <w:sz w:val="24"/>
        </w:rPr>
        <w:t>contract</w:t>
      </w:r>
      <w:r>
        <w:rPr>
          <w:spacing w:val="-1"/>
          <w:sz w:val="24"/>
        </w:rPr>
        <w:t xml:space="preserve"> </w:t>
      </w:r>
      <w:r>
        <w:rPr>
          <w:sz w:val="24"/>
        </w:rPr>
        <w:t>is extendable</w:t>
      </w:r>
      <w:r>
        <w:rPr>
          <w:spacing w:val="-2"/>
          <w:sz w:val="24"/>
        </w:rPr>
        <w:t xml:space="preserve"> </w:t>
      </w:r>
      <w:r>
        <w:rPr>
          <w:sz w:val="24"/>
        </w:rPr>
        <w:t>to</w:t>
      </w:r>
      <w:r>
        <w:rPr>
          <w:spacing w:val="-1"/>
          <w:sz w:val="24"/>
        </w:rPr>
        <w:t xml:space="preserve"> </w:t>
      </w:r>
      <w:r>
        <w:rPr>
          <w:sz w:val="24"/>
        </w:rPr>
        <w:t>2</w:t>
      </w:r>
      <w:r>
        <w:rPr>
          <w:sz w:val="24"/>
          <w:vertAlign w:val="superscript"/>
        </w:rPr>
        <w:t>nd</w:t>
      </w:r>
      <w:r>
        <w:rPr>
          <w:sz w:val="24"/>
        </w:rPr>
        <w:t xml:space="preserve"> year</w:t>
      </w:r>
      <w:r>
        <w:rPr>
          <w:spacing w:val="-2"/>
          <w:sz w:val="24"/>
        </w:rPr>
        <w:t xml:space="preserve"> </w:t>
      </w:r>
      <w:r>
        <w:rPr>
          <w:sz w:val="24"/>
        </w:rPr>
        <w:t>based</w:t>
      </w:r>
      <w:r>
        <w:rPr>
          <w:spacing w:val="-1"/>
          <w:sz w:val="24"/>
        </w:rPr>
        <w:t xml:space="preserve"> </w:t>
      </w:r>
      <w:r>
        <w:rPr>
          <w:sz w:val="24"/>
        </w:rPr>
        <w:t>on the</w:t>
      </w:r>
      <w:r>
        <w:rPr>
          <w:spacing w:val="-2"/>
          <w:sz w:val="24"/>
        </w:rPr>
        <w:t xml:space="preserve"> </w:t>
      </w:r>
      <w:r>
        <w:rPr>
          <w:sz w:val="24"/>
        </w:rPr>
        <w:t>satisfactory</w:t>
      </w:r>
      <w:r>
        <w:rPr>
          <w:spacing w:val="-8"/>
          <w:sz w:val="24"/>
        </w:rPr>
        <w:t xml:space="preserve"> </w:t>
      </w:r>
      <w:r>
        <w:rPr>
          <w:sz w:val="24"/>
        </w:rPr>
        <w:t>services</w:t>
      </w:r>
      <w:r>
        <w:rPr>
          <w:spacing w:val="-1"/>
          <w:sz w:val="24"/>
        </w:rPr>
        <w:t xml:space="preserve"> </w:t>
      </w:r>
      <w:r>
        <w:rPr>
          <w:sz w:val="24"/>
        </w:rPr>
        <w:t>and</w:t>
      </w:r>
      <w:r>
        <w:rPr>
          <w:spacing w:val="-1"/>
          <w:sz w:val="24"/>
        </w:rPr>
        <w:t xml:space="preserve"> </w:t>
      </w:r>
      <w:r>
        <w:rPr>
          <w:sz w:val="24"/>
        </w:rPr>
        <w:t>certified as</w:t>
      </w:r>
      <w:r>
        <w:rPr>
          <w:spacing w:val="-1"/>
          <w:sz w:val="24"/>
        </w:rPr>
        <w:t xml:space="preserve"> </w:t>
      </w:r>
      <w:r>
        <w:rPr>
          <w:sz w:val="24"/>
        </w:rPr>
        <w:t>required. However,</w:t>
      </w:r>
      <w:r>
        <w:rPr>
          <w:spacing w:val="-1"/>
          <w:sz w:val="24"/>
        </w:rPr>
        <w:t xml:space="preserve"> </w:t>
      </w:r>
      <w:r>
        <w:rPr>
          <w:sz w:val="24"/>
        </w:rPr>
        <w:t>contractor</w:t>
      </w:r>
      <w:r>
        <w:rPr>
          <w:spacing w:val="-1"/>
          <w:sz w:val="24"/>
        </w:rPr>
        <w:t xml:space="preserve"> </w:t>
      </w:r>
      <w:r>
        <w:rPr>
          <w:sz w:val="24"/>
        </w:rPr>
        <w:t>has</w:t>
      </w:r>
      <w:r>
        <w:rPr>
          <w:spacing w:val="-1"/>
          <w:sz w:val="24"/>
        </w:rPr>
        <w:t xml:space="preserve"> </w:t>
      </w:r>
      <w:r>
        <w:rPr>
          <w:sz w:val="24"/>
        </w:rPr>
        <w:t>to</w:t>
      </w:r>
      <w:r>
        <w:rPr>
          <w:spacing w:val="-1"/>
          <w:sz w:val="24"/>
        </w:rPr>
        <w:t xml:space="preserve"> </w:t>
      </w:r>
      <w:r>
        <w:rPr>
          <w:sz w:val="24"/>
        </w:rPr>
        <w:t>comply</w:t>
      </w:r>
      <w:r>
        <w:rPr>
          <w:spacing w:val="-6"/>
          <w:sz w:val="24"/>
        </w:rPr>
        <w:t xml:space="preserve"> </w:t>
      </w:r>
      <w:r>
        <w:rPr>
          <w:sz w:val="24"/>
        </w:rPr>
        <w:t>with</w:t>
      </w:r>
      <w:r>
        <w:rPr>
          <w:spacing w:val="-1"/>
          <w:sz w:val="24"/>
        </w:rPr>
        <w:t xml:space="preserve"> </w:t>
      </w:r>
      <w:r>
        <w:rPr>
          <w:sz w:val="24"/>
        </w:rPr>
        <w:t>the</w:t>
      </w:r>
      <w:r>
        <w:rPr>
          <w:spacing w:val="-2"/>
          <w:sz w:val="24"/>
        </w:rPr>
        <w:t xml:space="preserve"> </w:t>
      </w:r>
      <w:r>
        <w:rPr>
          <w:sz w:val="24"/>
        </w:rPr>
        <w:t>time</w:t>
      </w:r>
      <w:r>
        <w:rPr>
          <w:spacing w:val="-1"/>
          <w:sz w:val="24"/>
        </w:rPr>
        <w:t xml:space="preserve"> </w:t>
      </w:r>
      <w:r>
        <w:rPr>
          <w:sz w:val="24"/>
        </w:rPr>
        <w:t>schedule given</w:t>
      </w:r>
      <w:r>
        <w:rPr>
          <w:spacing w:val="-1"/>
          <w:sz w:val="24"/>
        </w:rPr>
        <w:t xml:space="preserve"> </w:t>
      </w:r>
      <w:r>
        <w:rPr>
          <w:sz w:val="24"/>
        </w:rPr>
        <w:t>for</w:t>
      </w:r>
      <w:r>
        <w:rPr>
          <w:spacing w:val="-3"/>
          <w:sz w:val="24"/>
        </w:rPr>
        <w:t xml:space="preserve"> </w:t>
      </w:r>
      <w:r>
        <w:rPr>
          <w:sz w:val="24"/>
        </w:rPr>
        <w:t>deliverables.</w:t>
      </w:r>
    </w:p>
    <w:p w14:paraId="4418B68D" w14:textId="77777777" w:rsidR="00096102" w:rsidRDefault="00096102">
      <w:pPr>
        <w:pStyle w:val="BodyText"/>
      </w:pPr>
    </w:p>
    <w:p w14:paraId="7EE1C9D6" w14:textId="4B217BEE" w:rsidR="00096102" w:rsidRPr="00C46741" w:rsidRDefault="00D15E50" w:rsidP="00C46741">
      <w:pPr>
        <w:pStyle w:val="ListParagraph"/>
        <w:numPr>
          <w:ilvl w:val="0"/>
          <w:numId w:val="20"/>
        </w:numPr>
        <w:tabs>
          <w:tab w:val="left" w:pos="658"/>
        </w:tabs>
        <w:spacing w:before="1"/>
        <w:ind w:right="635" w:firstLine="0"/>
        <w:jc w:val="both"/>
        <w:rPr>
          <w:b/>
          <w:i/>
        </w:rPr>
      </w:pPr>
      <w:r>
        <w:rPr>
          <w:sz w:val="24"/>
        </w:rPr>
        <w:t xml:space="preserve">This period can be extended/ shortened at the discretion of the </w:t>
      </w:r>
      <w:r w:rsidR="005A3B47">
        <w:rPr>
          <w:sz w:val="24"/>
        </w:rPr>
        <w:t>HIPA</w:t>
      </w:r>
      <w:r>
        <w:rPr>
          <w:sz w:val="24"/>
        </w:rPr>
        <w:t>. There shall be</w:t>
      </w:r>
      <w:r w:rsidRPr="00C46741">
        <w:rPr>
          <w:spacing w:val="40"/>
          <w:sz w:val="24"/>
        </w:rPr>
        <w:t xml:space="preserve"> </w:t>
      </w:r>
      <w:r>
        <w:rPr>
          <w:sz w:val="24"/>
        </w:rPr>
        <w:t xml:space="preserve">an option to renew the empanelment for a further additional period of 1 year based on satisfactory performance and with the existing Terms and conditions. The </w:t>
      </w:r>
      <w:r w:rsidR="00C46741">
        <w:rPr>
          <w:sz w:val="24"/>
        </w:rPr>
        <w:t xml:space="preserve">HIPA </w:t>
      </w:r>
      <w:r>
        <w:rPr>
          <w:sz w:val="24"/>
        </w:rPr>
        <w:t xml:space="preserve">will have the right to drop the agency from the said assignment without assigning any reason whatsoever. </w:t>
      </w:r>
    </w:p>
    <w:p w14:paraId="37092542" w14:textId="77777777" w:rsidR="00096102" w:rsidRDefault="00D15E50">
      <w:pPr>
        <w:pStyle w:val="ListParagraph"/>
        <w:numPr>
          <w:ilvl w:val="0"/>
          <w:numId w:val="29"/>
        </w:numPr>
        <w:tabs>
          <w:tab w:val="left" w:pos="581"/>
        </w:tabs>
        <w:ind w:left="580" w:hanging="361"/>
        <w:jc w:val="both"/>
        <w:rPr>
          <w:b/>
          <w:sz w:val="24"/>
        </w:rPr>
      </w:pPr>
      <w:r>
        <w:rPr>
          <w:b/>
          <w:sz w:val="24"/>
        </w:rPr>
        <w:t>Payment</w:t>
      </w:r>
      <w:r>
        <w:rPr>
          <w:b/>
          <w:spacing w:val="-6"/>
          <w:sz w:val="24"/>
        </w:rPr>
        <w:t xml:space="preserve"> </w:t>
      </w:r>
      <w:r>
        <w:rPr>
          <w:b/>
          <w:spacing w:val="-4"/>
          <w:sz w:val="24"/>
        </w:rPr>
        <w:t>Terms</w:t>
      </w:r>
    </w:p>
    <w:p w14:paraId="74E731F6" w14:textId="77777777" w:rsidR="00096102" w:rsidRDefault="00096102">
      <w:pPr>
        <w:pStyle w:val="BodyText"/>
        <w:rPr>
          <w:b/>
        </w:rPr>
      </w:pPr>
    </w:p>
    <w:p w14:paraId="6474942A" w14:textId="77777777" w:rsidR="00096102" w:rsidRDefault="00D15E50">
      <w:pPr>
        <w:pStyle w:val="ListParagraph"/>
        <w:numPr>
          <w:ilvl w:val="0"/>
          <w:numId w:val="19"/>
        </w:numPr>
        <w:tabs>
          <w:tab w:val="left" w:pos="507"/>
        </w:tabs>
        <w:ind w:hanging="287"/>
        <w:jc w:val="both"/>
        <w:rPr>
          <w:sz w:val="24"/>
        </w:rPr>
      </w:pPr>
      <w:r>
        <w:rPr>
          <w:sz w:val="24"/>
        </w:rPr>
        <w:t>No</w:t>
      </w:r>
      <w:r>
        <w:rPr>
          <w:spacing w:val="-3"/>
          <w:sz w:val="24"/>
        </w:rPr>
        <w:t xml:space="preserve"> </w:t>
      </w:r>
      <w:r>
        <w:rPr>
          <w:sz w:val="24"/>
        </w:rPr>
        <w:t>advance</w:t>
      </w:r>
      <w:r>
        <w:rPr>
          <w:spacing w:val="-3"/>
          <w:sz w:val="24"/>
        </w:rPr>
        <w:t xml:space="preserve"> </w:t>
      </w:r>
      <w:r>
        <w:rPr>
          <w:sz w:val="24"/>
        </w:rPr>
        <w:t>payment will</w:t>
      </w:r>
      <w:r>
        <w:rPr>
          <w:spacing w:val="-2"/>
          <w:sz w:val="24"/>
        </w:rPr>
        <w:t xml:space="preserve"> </w:t>
      </w:r>
      <w:r>
        <w:rPr>
          <w:sz w:val="24"/>
        </w:rPr>
        <w:t>be</w:t>
      </w:r>
      <w:r>
        <w:rPr>
          <w:spacing w:val="-3"/>
          <w:sz w:val="24"/>
        </w:rPr>
        <w:t xml:space="preserve"> </w:t>
      </w:r>
      <w:r>
        <w:rPr>
          <w:spacing w:val="-2"/>
          <w:sz w:val="24"/>
        </w:rPr>
        <w:t>made.</w:t>
      </w:r>
    </w:p>
    <w:p w14:paraId="6764FB61" w14:textId="77777777" w:rsidR="00096102" w:rsidRDefault="00096102">
      <w:pPr>
        <w:pStyle w:val="BodyText"/>
      </w:pPr>
    </w:p>
    <w:p w14:paraId="280C9633" w14:textId="2585BDBE" w:rsidR="00096102" w:rsidRDefault="00D15E50">
      <w:pPr>
        <w:pStyle w:val="ListParagraph"/>
        <w:numPr>
          <w:ilvl w:val="0"/>
          <w:numId w:val="19"/>
        </w:numPr>
        <w:tabs>
          <w:tab w:val="left" w:pos="574"/>
        </w:tabs>
        <w:ind w:left="220" w:right="751" w:firstLine="0"/>
        <w:jc w:val="both"/>
        <w:rPr>
          <w:sz w:val="24"/>
        </w:rPr>
      </w:pPr>
      <w:r>
        <w:rPr>
          <w:sz w:val="24"/>
        </w:rPr>
        <w:t>Payment</w:t>
      </w:r>
      <w:r>
        <w:rPr>
          <w:spacing w:val="-3"/>
          <w:sz w:val="24"/>
        </w:rPr>
        <w:t xml:space="preserve"> </w:t>
      </w:r>
      <w:r>
        <w:rPr>
          <w:sz w:val="24"/>
        </w:rPr>
        <w:t>shall</w:t>
      </w:r>
      <w:r>
        <w:rPr>
          <w:spacing w:val="-3"/>
          <w:sz w:val="24"/>
        </w:rPr>
        <w:t xml:space="preserve"> </w:t>
      </w:r>
      <w:r>
        <w:rPr>
          <w:sz w:val="24"/>
        </w:rPr>
        <w:t>be</w:t>
      </w:r>
      <w:r>
        <w:rPr>
          <w:spacing w:val="-3"/>
          <w:sz w:val="24"/>
        </w:rPr>
        <w:t xml:space="preserve"> </w:t>
      </w:r>
      <w:r>
        <w:rPr>
          <w:sz w:val="24"/>
        </w:rPr>
        <w:t>made</w:t>
      </w:r>
      <w:r>
        <w:rPr>
          <w:spacing w:val="-3"/>
          <w:sz w:val="24"/>
        </w:rPr>
        <w:t xml:space="preserve"> </w:t>
      </w:r>
      <w:r>
        <w:rPr>
          <w:sz w:val="24"/>
        </w:rPr>
        <w:t>on</w:t>
      </w:r>
      <w:r>
        <w:rPr>
          <w:spacing w:val="-3"/>
          <w:sz w:val="24"/>
        </w:rPr>
        <w:t xml:space="preserve"> </w:t>
      </w:r>
      <w:r>
        <w:rPr>
          <w:sz w:val="24"/>
        </w:rPr>
        <w:t>Monthly</w:t>
      </w:r>
      <w:r>
        <w:rPr>
          <w:spacing w:val="-7"/>
          <w:sz w:val="24"/>
        </w:rPr>
        <w:t xml:space="preserve"> </w:t>
      </w:r>
      <w:r>
        <w:rPr>
          <w:sz w:val="24"/>
        </w:rPr>
        <w:t>basis</w:t>
      </w:r>
      <w:r>
        <w:rPr>
          <w:spacing w:val="-3"/>
          <w:sz w:val="24"/>
        </w:rPr>
        <w:t xml:space="preserve"> </w:t>
      </w:r>
      <w:r>
        <w:rPr>
          <w:sz w:val="24"/>
        </w:rPr>
        <w:t>as</w:t>
      </w:r>
      <w:r>
        <w:rPr>
          <w:spacing w:val="-1"/>
          <w:sz w:val="24"/>
        </w:rPr>
        <w:t xml:space="preserve"> </w:t>
      </w:r>
      <w:r>
        <w:rPr>
          <w:sz w:val="24"/>
        </w:rPr>
        <w:t>felt</w:t>
      </w:r>
      <w:r>
        <w:rPr>
          <w:spacing w:val="-3"/>
          <w:sz w:val="24"/>
        </w:rPr>
        <w:t xml:space="preserve"> </w:t>
      </w:r>
      <w:r>
        <w:rPr>
          <w:sz w:val="24"/>
        </w:rPr>
        <w:t>appropriate</w:t>
      </w:r>
      <w:r>
        <w:rPr>
          <w:spacing w:val="-3"/>
          <w:sz w:val="24"/>
        </w:rPr>
        <w:t xml:space="preserve"> </w:t>
      </w:r>
      <w:r>
        <w:rPr>
          <w:sz w:val="24"/>
        </w:rPr>
        <w:t>by</w:t>
      </w:r>
      <w:r>
        <w:rPr>
          <w:spacing w:val="-3"/>
          <w:sz w:val="24"/>
        </w:rPr>
        <w:t xml:space="preserve"> </w:t>
      </w:r>
      <w:r w:rsidR="00C46741">
        <w:rPr>
          <w:sz w:val="24"/>
        </w:rPr>
        <w:t>HIPA</w:t>
      </w:r>
      <w:r>
        <w:rPr>
          <w:sz w:val="24"/>
        </w:rPr>
        <w:t xml:space="preserve"> after</w:t>
      </w:r>
      <w:r>
        <w:rPr>
          <w:spacing w:val="-2"/>
          <w:sz w:val="24"/>
        </w:rPr>
        <w:t xml:space="preserve"> </w:t>
      </w:r>
      <w:r>
        <w:rPr>
          <w:sz w:val="24"/>
        </w:rPr>
        <w:t>analyzing</w:t>
      </w:r>
      <w:r>
        <w:rPr>
          <w:spacing w:val="-5"/>
          <w:sz w:val="24"/>
        </w:rPr>
        <w:t xml:space="preserve"> </w:t>
      </w:r>
      <w:r>
        <w:rPr>
          <w:sz w:val="24"/>
        </w:rPr>
        <w:t>the monthly reports as submitted by the agency at end of the month.</w:t>
      </w:r>
    </w:p>
    <w:p w14:paraId="05EAF3D4" w14:textId="77777777" w:rsidR="00096102" w:rsidRDefault="00096102">
      <w:pPr>
        <w:pStyle w:val="BodyText"/>
      </w:pPr>
    </w:p>
    <w:p w14:paraId="2198C291" w14:textId="77777777" w:rsidR="00096102" w:rsidRDefault="00D15E50">
      <w:pPr>
        <w:pStyle w:val="ListParagraph"/>
        <w:numPr>
          <w:ilvl w:val="0"/>
          <w:numId w:val="19"/>
        </w:numPr>
        <w:tabs>
          <w:tab w:val="left" w:pos="696"/>
        </w:tabs>
        <w:ind w:left="220" w:right="639" w:firstLine="0"/>
        <w:jc w:val="both"/>
        <w:rPr>
          <w:sz w:val="24"/>
        </w:rPr>
      </w:pPr>
      <w:r>
        <w:rPr>
          <w:sz w:val="24"/>
        </w:rPr>
        <w:t>Tax Deduction at Source (TDS): TDS shall be deducted from each bill/invoice (as applicable) of the contractor under the statutory rules of Union Govt. in respect of Income Tax &amp; other Taxes etc.</w:t>
      </w:r>
    </w:p>
    <w:p w14:paraId="7C6CF124" w14:textId="77777777" w:rsidR="00096102" w:rsidRDefault="00096102">
      <w:pPr>
        <w:pStyle w:val="BodyText"/>
      </w:pPr>
    </w:p>
    <w:p w14:paraId="63F1AE15" w14:textId="77777777" w:rsidR="005A3B47" w:rsidRDefault="005A3B47">
      <w:pPr>
        <w:pStyle w:val="BodyText"/>
      </w:pPr>
    </w:p>
    <w:p w14:paraId="49B03F5C" w14:textId="77777777" w:rsidR="005A3B47" w:rsidRDefault="005A3B47">
      <w:pPr>
        <w:pStyle w:val="BodyText"/>
      </w:pPr>
    </w:p>
    <w:p w14:paraId="097B7D33" w14:textId="77777777" w:rsidR="005A3B47" w:rsidRDefault="005A3B47">
      <w:pPr>
        <w:pStyle w:val="BodyText"/>
      </w:pPr>
    </w:p>
    <w:p w14:paraId="7A6BE251" w14:textId="77777777" w:rsidR="00096102" w:rsidRDefault="00D15E50">
      <w:pPr>
        <w:pStyle w:val="ListParagraph"/>
        <w:numPr>
          <w:ilvl w:val="0"/>
          <w:numId w:val="19"/>
        </w:numPr>
        <w:tabs>
          <w:tab w:val="left" w:pos="627"/>
        </w:tabs>
        <w:ind w:left="626" w:hanging="407"/>
        <w:jc w:val="both"/>
        <w:rPr>
          <w:sz w:val="24"/>
        </w:rPr>
      </w:pPr>
      <w:r>
        <w:rPr>
          <w:sz w:val="24"/>
        </w:rPr>
        <w:t>The</w:t>
      </w:r>
      <w:r>
        <w:rPr>
          <w:spacing w:val="-8"/>
          <w:sz w:val="24"/>
        </w:rPr>
        <w:t xml:space="preserve"> </w:t>
      </w:r>
      <w:r>
        <w:rPr>
          <w:sz w:val="24"/>
        </w:rPr>
        <w:t>documents</w:t>
      </w:r>
      <w:r>
        <w:rPr>
          <w:spacing w:val="-5"/>
          <w:sz w:val="24"/>
        </w:rPr>
        <w:t xml:space="preserve"> </w:t>
      </w:r>
      <w:r>
        <w:rPr>
          <w:sz w:val="24"/>
        </w:rPr>
        <w:t>required</w:t>
      </w:r>
      <w:r>
        <w:rPr>
          <w:spacing w:val="-5"/>
          <w:sz w:val="24"/>
        </w:rPr>
        <w:t xml:space="preserve"> </w:t>
      </w:r>
      <w:r>
        <w:rPr>
          <w:sz w:val="24"/>
        </w:rPr>
        <w:t>for</w:t>
      </w:r>
      <w:r>
        <w:rPr>
          <w:spacing w:val="-7"/>
          <w:sz w:val="24"/>
        </w:rPr>
        <w:t xml:space="preserve"> </w:t>
      </w:r>
      <w:r>
        <w:rPr>
          <w:sz w:val="24"/>
        </w:rPr>
        <w:t>processing</w:t>
      </w:r>
      <w:r>
        <w:rPr>
          <w:spacing w:val="-7"/>
          <w:sz w:val="24"/>
        </w:rPr>
        <w:t xml:space="preserve"> </w:t>
      </w:r>
      <w:r>
        <w:rPr>
          <w:sz w:val="24"/>
        </w:rPr>
        <w:t>of</w:t>
      </w:r>
      <w:r>
        <w:rPr>
          <w:spacing w:val="-5"/>
          <w:sz w:val="24"/>
        </w:rPr>
        <w:t xml:space="preserve"> </w:t>
      </w:r>
      <w:r>
        <w:rPr>
          <w:sz w:val="24"/>
        </w:rPr>
        <w:t>payments</w:t>
      </w:r>
      <w:r>
        <w:rPr>
          <w:spacing w:val="-5"/>
          <w:sz w:val="24"/>
        </w:rPr>
        <w:t xml:space="preserve"> </w:t>
      </w:r>
      <w:r>
        <w:rPr>
          <w:spacing w:val="-2"/>
          <w:sz w:val="24"/>
        </w:rPr>
        <w:t>are:-</w:t>
      </w:r>
    </w:p>
    <w:p w14:paraId="17D64187" w14:textId="77777777" w:rsidR="00096102" w:rsidRDefault="00096102">
      <w:pPr>
        <w:pStyle w:val="BodyText"/>
      </w:pPr>
    </w:p>
    <w:p w14:paraId="119C9483" w14:textId="77777777" w:rsidR="00096102" w:rsidRDefault="00D15E50" w:rsidP="005A3B47">
      <w:pPr>
        <w:pStyle w:val="ListParagraph"/>
        <w:numPr>
          <w:ilvl w:val="0"/>
          <w:numId w:val="18"/>
        </w:numPr>
        <w:tabs>
          <w:tab w:val="left" w:pos="468"/>
        </w:tabs>
        <w:spacing w:before="1"/>
        <w:ind w:firstLine="526"/>
        <w:jc w:val="both"/>
        <w:rPr>
          <w:sz w:val="24"/>
        </w:rPr>
      </w:pPr>
      <w:r>
        <w:rPr>
          <w:spacing w:val="-2"/>
          <w:sz w:val="24"/>
        </w:rPr>
        <w:t>Invoice.</w:t>
      </w:r>
    </w:p>
    <w:p w14:paraId="3EFA2F78" w14:textId="77777777" w:rsidR="00096102" w:rsidRDefault="00096102">
      <w:pPr>
        <w:pStyle w:val="BodyText"/>
        <w:spacing w:before="11"/>
        <w:rPr>
          <w:sz w:val="23"/>
        </w:rPr>
      </w:pPr>
    </w:p>
    <w:p w14:paraId="1EFBEC2E" w14:textId="77777777" w:rsidR="00096102" w:rsidRDefault="00D15E50">
      <w:pPr>
        <w:pStyle w:val="ListParagraph"/>
        <w:numPr>
          <w:ilvl w:val="0"/>
          <w:numId w:val="18"/>
        </w:numPr>
        <w:tabs>
          <w:tab w:val="left" w:pos="1241"/>
        </w:tabs>
        <w:ind w:left="1214" w:right="639" w:hanging="274"/>
        <w:jc w:val="left"/>
        <w:rPr>
          <w:sz w:val="24"/>
        </w:rPr>
      </w:pPr>
      <w:r>
        <w:rPr>
          <w:sz w:val="24"/>
        </w:rPr>
        <w:t>Certificate</w:t>
      </w:r>
      <w:r>
        <w:rPr>
          <w:spacing w:val="38"/>
          <w:sz w:val="24"/>
        </w:rPr>
        <w:t xml:space="preserve"> </w:t>
      </w:r>
      <w:r>
        <w:rPr>
          <w:sz w:val="24"/>
        </w:rPr>
        <w:t>of</w:t>
      </w:r>
      <w:r>
        <w:rPr>
          <w:spacing w:val="37"/>
          <w:sz w:val="24"/>
        </w:rPr>
        <w:t xml:space="preserve"> </w:t>
      </w:r>
      <w:r>
        <w:rPr>
          <w:sz w:val="24"/>
        </w:rPr>
        <w:t>completed</w:t>
      </w:r>
      <w:r>
        <w:rPr>
          <w:spacing w:val="38"/>
          <w:sz w:val="24"/>
        </w:rPr>
        <w:t xml:space="preserve"> </w:t>
      </w:r>
      <w:r>
        <w:rPr>
          <w:sz w:val="24"/>
        </w:rPr>
        <w:t>work,</w:t>
      </w:r>
      <w:r>
        <w:rPr>
          <w:spacing w:val="39"/>
          <w:sz w:val="24"/>
        </w:rPr>
        <w:t xml:space="preserve"> </w:t>
      </w:r>
      <w:r>
        <w:rPr>
          <w:sz w:val="24"/>
        </w:rPr>
        <w:t>for</w:t>
      </w:r>
      <w:r>
        <w:rPr>
          <w:spacing w:val="40"/>
          <w:sz w:val="24"/>
        </w:rPr>
        <w:t xml:space="preserve"> </w:t>
      </w:r>
      <w:r>
        <w:rPr>
          <w:sz w:val="24"/>
        </w:rPr>
        <w:t>which</w:t>
      </w:r>
      <w:r>
        <w:rPr>
          <w:spacing w:val="39"/>
          <w:sz w:val="24"/>
        </w:rPr>
        <w:t xml:space="preserve"> </w:t>
      </w:r>
      <w:r>
        <w:rPr>
          <w:sz w:val="24"/>
        </w:rPr>
        <w:t>the</w:t>
      </w:r>
      <w:r>
        <w:rPr>
          <w:spacing w:val="40"/>
          <w:sz w:val="24"/>
        </w:rPr>
        <w:t xml:space="preserve"> </w:t>
      </w:r>
      <w:r>
        <w:rPr>
          <w:sz w:val="24"/>
        </w:rPr>
        <w:t>invoice</w:t>
      </w:r>
      <w:r>
        <w:rPr>
          <w:spacing w:val="38"/>
          <w:sz w:val="24"/>
        </w:rPr>
        <w:t xml:space="preserve"> </w:t>
      </w:r>
      <w:r>
        <w:rPr>
          <w:sz w:val="24"/>
        </w:rPr>
        <w:t>has</w:t>
      </w:r>
      <w:r>
        <w:rPr>
          <w:spacing w:val="39"/>
          <w:sz w:val="24"/>
        </w:rPr>
        <w:t xml:space="preserve"> </w:t>
      </w:r>
      <w:r>
        <w:rPr>
          <w:sz w:val="24"/>
        </w:rPr>
        <w:t>been</w:t>
      </w:r>
      <w:r>
        <w:rPr>
          <w:spacing w:val="40"/>
          <w:sz w:val="24"/>
        </w:rPr>
        <w:t xml:space="preserve"> </w:t>
      </w:r>
      <w:r>
        <w:rPr>
          <w:sz w:val="24"/>
        </w:rPr>
        <w:t>raised,</w:t>
      </w:r>
      <w:r>
        <w:rPr>
          <w:spacing w:val="39"/>
          <w:sz w:val="24"/>
        </w:rPr>
        <w:t xml:space="preserve"> </w:t>
      </w:r>
      <w:r>
        <w:rPr>
          <w:sz w:val="24"/>
        </w:rPr>
        <w:t>from</w:t>
      </w:r>
      <w:r>
        <w:rPr>
          <w:spacing w:val="40"/>
          <w:sz w:val="24"/>
        </w:rPr>
        <w:t xml:space="preserve"> </w:t>
      </w:r>
      <w:r>
        <w:rPr>
          <w:sz w:val="24"/>
        </w:rPr>
        <w:t>the authority designated to oversee the progress/execution of the contract.</w:t>
      </w:r>
    </w:p>
    <w:p w14:paraId="41A07588" w14:textId="77777777" w:rsidR="00096102" w:rsidRDefault="00096102">
      <w:pPr>
        <w:pStyle w:val="BodyText"/>
      </w:pPr>
    </w:p>
    <w:p w14:paraId="43C9AD8F" w14:textId="77777777" w:rsidR="00096102" w:rsidRDefault="00D15E50">
      <w:pPr>
        <w:pStyle w:val="ListParagraph"/>
        <w:numPr>
          <w:ilvl w:val="0"/>
          <w:numId w:val="29"/>
        </w:numPr>
        <w:tabs>
          <w:tab w:val="left" w:pos="581"/>
        </w:tabs>
        <w:ind w:left="580" w:hanging="361"/>
        <w:jc w:val="both"/>
        <w:rPr>
          <w:b/>
          <w:sz w:val="24"/>
        </w:rPr>
      </w:pPr>
      <w:r>
        <w:rPr>
          <w:b/>
          <w:sz w:val="24"/>
        </w:rPr>
        <w:lastRenderedPageBreak/>
        <w:t>Applicable</w:t>
      </w:r>
      <w:r>
        <w:rPr>
          <w:b/>
          <w:spacing w:val="-7"/>
          <w:sz w:val="24"/>
        </w:rPr>
        <w:t xml:space="preserve"> </w:t>
      </w:r>
      <w:r>
        <w:rPr>
          <w:b/>
          <w:spacing w:val="-5"/>
          <w:sz w:val="24"/>
        </w:rPr>
        <w:t>law</w:t>
      </w:r>
    </w:p>
    <w:p w14:paraId="2B1427E8" w14:textId="77777777" w:rsidR="00096102" w:rsidRDefault="00096102">
      <w:pPr>
        <w:pStyle w:val="BodyText"/>
        <w:rPr>
          <w:b/>
        </w:rPr>
      </w:pPr>
    </w:p>
    <w:p w14:paraId="3F4BCAC5" w14:textId="0001F6A9" w:rsidR="00096102" w:rsidRDefault="00D15E50">
      <w:pPr>
        <w:pStyle w:val="BodyText"/>
        <w:ind w:left="220" w:right="638"/>
        <w:jc w:val="both"/>
      </w:pPr>
      <w:r>
        <w:t>The contract shall be interpreted in accordance with the laws of Union of India. For judicial adjudication, the disputes, if any, arising out of the Contract shall be subject to the</w:t>
      </w:r>
      <w:r>
        <w:rPr>
          <w:spacing w:val="40"/>
        </w:rPr>
        <w:t xml:space="preserve"> </w:t>
      </w:r>
      <w:r>
        <w:t xml:space="preserve">jurisdiction of the Courts in </w:t>
      </w:r>
      <w:r w:rsidR="00C46741">
        <w:t>Haryana</w:t>
      </w:r>
      <w:r>
        <w:t xml:space="preserve"> only and will be settled accordingly.</w:t>
      </w:r>
    </w:p>
    <w:p w14:paraId="59AEB916" w14:textId="77777777" w:rsidR="00096102" w:rsidRDefault="00096102">
      <w:pPr>
        <w:pStyle w:val="BodyText"/>
        <w:rPr>
          <w:sz w:val="26"/>
        </w:rPr>
      </w:pPr>
    </w:p>
    <w:p w14:paraId="1EFF72D0" w14:textId="77777777" w:rsidR="00096102" w:rsidRDefault="00096102">
      <w:pPr>
        <w:pStyle w:val="BodyText"/>
        <w:spacing w:before="1"/>
        <w:rPr>
          <w:sz w:val="22"/>
        </w:rPr>
      </w:pPr>
    </w:p>
    <w:p w14:paraId="48E445AB" w14:textId="77777777" w:rsidR="00096102" w:rsidRDefault="00D15E50">
      <w:pPr>
        <w:pStyle w:val="ListParagraph"/>
        <w:numPr>
          <w:ilvl w:val="0"/>
          <w:numId w:val="29"/>
        </w:numPr>
        <w:tabs>
          <w:tab w:val="left" w:pos="581"/>
        </w:tabs>
        <w:ind w:left="580" w:hanging="361"/>
        <w:jc w:val="both"/>
        <w:rPr>
          <w:b/>
          <w:sz w:val="24"/>
        </w:rPr>
      </w:pPr>
      <w:r>
        <w:rPr>
          <w:b/>
          <w:sz w:val="24"/>
        </w:rPr>
        <w:t>Disputes</w:t>
      </w:r>
      <w:r>
        <w:rPr>
          <w:b/>
          <w:spacing w:val="-6"/>
          <w:sz w:val="24"/>
        </w:rPr>
        <w:t xml:space="preserve"> </w:t>
      </w:r>
      <w:r>
        <w:rPr>
          <w:b/>
          <w:sz w:val="24"/>
        </w:rPr>
        <w:t>&amp;</w:t>
      </w:r>
      <w:r>
        <w:rPr>
          <w:b/>
          <w:spacing w:val="-5"/>
          <w:sz w:val="24"/>
        </w:rPr>
        <w:t xml:space="preserve"> </w:t>
      </w:r>
      <w:r>
        <w:rPr>
          <w:b/>
          <w:spacing w:val="-2"/>
          <w:sz w:val="24"/>
        </w:rPr>
        <w:t>Arbitration</w:t>
      </w:r>
    </w:p>
    <w:p w14:paraId="78517C1F" w14:textId="77777777" w:rsidR="00096102" w:rsidRDefault="00096102">
      <w:pPr>
        <w:pStyle w:val="BodyText"/>
        <w:rPr>
          <w:b/>
        </w:rPr>
      </w:pPr>
    </w:p>
    <w:p w14:paraId="6913AAA5" w14:textId="77777777" w:rsidR="00096102" w:rsidRDefault="00D15E50">
      <w:pPr>
        <w:pStyle w:val="ListParagraph"/>
        <w:numPr>
          <w:ilvl w:val="0"/>
          <w:numId w:val="17"/>
        </w:numPr>
        <w:tabs>
          <w:tab w:val="left" w:pos="535"/>
        </w:tabs>
        <w:ind w:right="638" w:firstLine="0"/>
        <w:jc w:val="both"/>
        <w:rPr>
          <w:sz w:val="24"/>
        </w:rPr>
      </w:pPr>
      <w:r>
        <w:rPr>
          <w:sz w:val="24"/>
        </w:rPr>
        <w:t>All disputes arising out of execution of the contract shall be settled through arbitration. Both the parties shall first try</w:t>
      </w:r>
      <w:r>
        <w:rPr>
          <w:spacing w:val="-3"/>
          <w:sz w:val="24"/>
        </w:rPr>
        <w:t xml:space="preserve"> </w:t>
      </w:r>
      <w:r>
        <w:rPr>
          <w:sz w:val="24"/>
        </w:rPr>
        <w:t>to resolve the disputes amicably</w:t>
      </w:r>
      <w:r>
        <w:rPr>
          <w:spacing w:val="-3"/>
          <w:sz w:val="24"/>
        </w:rPr>
        <w:t xml:space="preserve"> </w:t>
      </w:r>
      <w:r>
        <w:rPr>
          <w:sz w:val="24"/>
        </w:rPr>
        <w:t>by</w:t>
      </w:r>
      <w:r>
        <w:rPr>
          <w:spacing w:val="-3"/>
          <w:sz w:val="24"/>
        </w:rPr>
        <w:t xml:space="preserve"> </w:t>
      </w:r>
      <w:r>
        <w:rPr>
          <w:sz w:val="24"/>
        </w:rPr>
        <w:t>mutual consultation. If they fail to resolve the disputes by such mutual consultation within 21 days, then, depending upon the position of the case, either of the party shall give notice to the other party of its intention to commence arbitration as per the Indian Arbitration and Conciliation Act, 1996.</w:t>
      </w:r>
    </w:p>
    <w:p w14:paraId="68111A41" w14:textId="6B2D8234" w:rsidR="00096102" w:rsidRDefault="00D15E50">
      <w:pPr>
        <w:pStyle w:val="ListParagraph"/>
        <w:numPr>
          <w:ilvl w:val="0"/>
          <w:numId w:val="17"/>
        </w:numPr>
        <w:tabs>
          <w:tab w:val="left" w:pos="612"/>
        </w:tabs>
        <w:spacing w:before="60"/>
        <w:ind w:right="638" w:firstLine="0"/>
        <w:jc w:val="both"/>
        <w:rPr>
          <w:sz w:val="24"/>
        </w:rPr>
      </w:pPr>
      <w:r>
        <w:rPr>
          <w:sz w:val="24"/>
        </w:rPr>
        <w:t xml:space="preserve">Sole Arbitrator shall be appointed by </w:t>
      </w:r>
      <w:r w:rsidR="00C46741">
        <w:rPr>
          <w:sz w:val="24"/>
        </w:rPr>
        <w:t>HIPA, Gurugram</w:t>
      </w:r>
      <w:r>
        <w:rPr>
          <w:sz w:val="24"/>
        </w:rPr>
        <w:t xml:space="preserve"> within 30 days of notice regarding appointment of Arbitrator.</w:t>
      </w:r>
    </w:p>
    <w:p w14:paraId="73292878" w14:textId="77777777" w:rsidR="00096102" w:rsidRDefault="00096102">
      <w:pPr>
        <w:pStyle w:val="BodyText"/>
        <w:spacing w:before="1"/>
      </w:pPr>
    </w:p>
    <w:p w14:paraId="0D028346" w14:textId="77777777" w:rsidR="00096102" w:rsidRDefault="00D15E50">
      <w:pPr>
        <w:pStyle w:val="ListParagraph"/>
        <w:numPr>
          <w:ilvl w:val="0"/>
          <w:numId w:val="17"/>
        </w:numPr>
        <w:tabs>
          <w:tab w:val="left" w:pos="645"/>
        </w:tabs>
        <w:ind w:right="641" w:firstLine="0"/>
        <w:jc w:val="both"/>
        <w:rPr>
          <w:sz w:val="24"/>
        </w:rPr>
      </w:pPr>
      <w:r>
        <w:rPr>
          <w:sz w:val="24"/>
        </w:rPr>
        <w:t>The</w:t>
      </w:r>
      <w:r>
        <w:rPr>
          <w:spacing w:val="-1"/>
          <w:sz w:val="24"/>
        </w:rPr>
        <w:t xml:space="preserve"> </w:t>
      </w:r>
      <w:r>
        <w:rPr>
          <w:sz w:val="24"/>
        </w:rPr>
        <w:t>arbitration shall be conducted in accordance with the provisions of the Arbitration &amp; Conciliation Act 1996.</w:t>
      </w:r>
    </w:p>
    <w:p w14:paraId="3472DBB0" w14:textId="77777777" w:rsidR="00096102" w:rsidRDefault="00096102">
      <w:pPr>
        <w:pStyle w:val="BodyText"/>
      </w:pPr>
    </w:p>
    <w:p w14:paraId="3562BED0" w14:textId="77777777" w:rsidR="00096102" w:rsidRDefault="00D15E50">
      <w:pPr>
        <w:pStyle w:val="ListParagraph"/>
        <w:numPr>
          <w:ilvl w:val="0"/>
          <w:numId w:val="17"/>
        </w:numPr>
        <w:tabs>
          <w:tab w:val="left" w:pos="672"/>
        </w:tabs>
        <w:ind w:right="641" w:firstLine="0"/>
        <w:jc w:val="both"/>
        <w:rPr>
          <w:sz w:val="24"/>
        </w:rPr>
      </w:pPr>
      <w:r>
        <w:rPr>
          <w:sz w:val="24"/>
        </w:rPr>
        <w:t>Notwithstanding any dispute between the parties, the agency shall not be entitled to withhold, delay or defer his obligation under the contract and the same shall be carried out strictly in accordance with the terms &amp; conditions of the contract.</w:t>
      </w:r>
    </w:p>
    <w:p w14:paraId="283EFD2B" w14:textId="77777777" w:rsidR="00096102" w:rsidRDefault="00096102">
      <w:pPr>
        <w:pStyle w:val="BodyText"/>
        <w:rPr>
          <w:sz w:val="26"/>
        </w:rPr>
      </w:pPr>
    </w:p>
    <w:p w14:paraId="138318AA" w14:textId="77777777" w:rsidR="00096102" w:rsidRDefault="00096102">
      <w:pPr>
        <w:pStyle w:val="BodyText"/>
        <w:rPr>
          <w:sz w:val="22"/>
        </w:rPr>
      </w:pPr>
    </w:p>
    <w:p w14:paraId="2755F485" w14:textId="77777777" w:rsidR="00096102" w:rsidRDefault="00D15E50">
      <w:pPr>
        <w:pStyle w:val="ListParagraph"/>
        <w:numPr>
          <w:ilvl w:val="0"/>
          <w:numId w:val="29"/>
        </w:numPr>
        <w:tabs>
          <w:tab w:val="left" w:pos="581"/>
        </w:tabs>
        <w:ind w:left="580" w:hanging="361"/>
        <w:jc w:val="both"/>
        <w:rPr>
          <w:b/>
          <w:sz w:val="24"/>
        </w:rPr>
      </w:pPr>
      <w:r>
        <w:rPr>
          <w:b/>
          <w:sz w:val="24"/>
        </w:rPr>
        <w:t>Liquidated</w:t>
      </w:r>
      <w:r>
        <w:rPr>
          <w:b/>
          <w:spacing w:val="-13"/>
          <w:sz w:val="24"/>
        </w:rPr>
        <w:t xml:space="preserve"> </w:t>
      </w:r>
      <w:r>
        <w:rPr>
          <w:b/>
          <w:spacing w:val="-2"/>
          <w:sz w:val="24"/>
        </w:rPr>
        <w:t>Damages</w:t>
      </w:r>
    </w:p>
    <w:p w14:paraId="27926617" w14:textId="77777777" w:rsidR="00096102" w:rsidRDefault="00096102">
      <w:pPr>
        <w:pStyle w:val="BodyText"/>
        <w:rPr>
          <w:b/>
        </w:rPr>
      </w:pPr>
    </w:p>
    <w:p w14:paraId="366336AE" w14:textId="77777777" w:rsidR="00096102" w:rsidRDefault="00D15E50">
      <w:pPr>
        <w:pStyle w:val="BodyText"/>
        <w:ind w:left="220" w:right="642"/>
        <w:jc w:val="both"/>
      </w:pPr>
      <w:r>
        <w:t xml:space="preserve">In case the firm does not comply to the terms &amp; conditions mentioned in the contract, action shall be taken against the firm to recover liquidated damages including administrative expenses which shall be a sum equivalent to 1% of the total contract amount per week for unfinished work and the total damages so claimed shall not exceed 10% of the total contract </w:t>
      </w:r>
      <w:r>
        <w:rPr>
          <w:spacing w:val="-2"/>
        </w:rPr>
        <w:t>amount.</w:t>
      </w:r>
    </w:p>
    <w:p w14:paraId="17357F24" w14:textId="77777777" w:rsidR="00096102" w:rsidRDefault="00096102">
      <w:pPr>
        <w:pStyle w:val="BodyText"/>
        <w:rPr>
          <w:sz w:val="26"/>
        </w:rPr>
      </w:pPr>
    </w:p>
    <w:p w14:paraId="7A5B37F4" w14:textId="77777777" w:rsidR="00096102" w:rsidRDefault="00096102">
      <w:pPr>
        <w:pStyle w:val="BodyText"/>
        <w:spacing w:before="1"/>
        <w:rPr>
          <w:sz w:val="22"/>
        </w:rPr>
      </w:pPr>
    </w:p>
    <w:p w14:paraId="187E8E78" w14:textId="77777777" w:rsidR="00096102" w:rsidRDefault="00D15E50">
      <w:pPr>
        <w:pStyle w:val="ListParagraph"/>
        <w:numPr>
          <w:ilvl w:val="0"/>
          <w:numId w:val="29"/>
        </w:numPr>
        <w:tabs>
          <w:tab w:val="left" w:pos="581"/>
        </w:tabs>
        <w:ind w:left="580" w:hanging="361"/>
        <w:jc w:val="both"/>
        <w:rPr>
          <w:b/>
          <w:sz w:val="24"/>
        </w:rPr>
      </w:pPr>
      <w:r>
        <w:rPr>
          <w:b/>
          <w:sz w:val="24"/>
        </w:rPr>
        <w:t>Penalty</w:t>
      </w:r>
      <w:r>
        <w:rPr>
          <w:b/>
          <w:spacing w:val="-6"/>
          <w:sz w:val="24"/>
        </w:rPr>
        <w:t xml:space="preserve"> </w:t>
      </w:r>
      <w:r>
        <w:rPr>
          <w:b/>
          <w:spacing w:val="-2"/>
          <w:sz w:val="24"/>
        </w:rPr>
        <w:t>Clause</w:t>
      </w:r>
    </w:p>
    <w:p w14:paraId="4A2C4AC4" w14:textId="77777777" w:rsidR="00096102" w:rsidRDefault="00096102">
      <w:pPr>
        <w:pStyle w:val="BodyText"/>
        <w:rPr>
          <w:b/>
        </w:rPr>
      </w:pPr>
    </w:p>
    <w:p w14:paraId="203D0B62" w14:textId="77777777" w:rsidR="00096102" w:rsidRDefault="00D15E50">
      <w:pPr>
        <w:pStyle w:val="BodyText"/>
        <w:ind w:left="220" w:right="634"/>
        <w:jc w:val="both"/>
      </w:pPr>
      <w:r>
        <w:t>In case any</w:t>
      </w:r>
      <w:r>
        <w:rPr>
          <w:spacing w:val="-2"/>
        </w:rPr>
        <w:t xml:space="preserve"> </w:t>
      </w:r>
      <w:r>
        <w:t>of the onsite manpower resource remains absent, a penalty</w:t>
      </w:r>
      <w:r>
        <w:rPr>
          <w:spacing w:val="-2"/>
        </w:rPr>
        <w:t xml:space="preserve"> </w:t>
      </w:r>
      <w:r>
        <w:t xml:space="preserve">of Rs. 6000/- (Rupees </w:t>
      </w:r>
      <w:proofErr w:type="spellStart"/>
      <w:r>
        <w:t>SIx</w:t>
      </w:r>
      <w:proofErr w:type="spellEnd"/>
      <w:r>
        <w:t xml:space="preserve"> Thousand only) per day for Team Lead and Rs. 2500/- per day for any of professional resource will be imposed.) The firm has to complete the job assigned / as listed in the Key Deliverables section in Annexure I, within the joint agreement time and if the job is not completed within the stipulated time, a penalty @ 1% of the contract value for any uncompleted job as per the key deliverables for each day of delay will be imposed on the</w:t>
      </w:r>
      <w:r>
        <w:rPr>
          <w:spacing w:val="40"/>
        </w:rPr>
        <w:t xml:space="preserve"> </w:t>
      </w:r>
      <w:r>
        <w:rPr>
          <w:spacing w:val="-2"/>
        </w:rPr>
        <w:t>firm.</w:t>
      </w:r>
    </w:p>
    <w:p w14:paraId="60EA81B2" w14:textId="77777777" w:rsidR="00096102" w:rsidRDefault="00096102">
      <w:pPr>
        <w:pStyle w:val="BodyText"/>
        <w:rPr>
          <w:sz w:val="26"/>
        </w:rPr>
      </w:pPr>
    </w:p>
    <w:p w14:paraId="1F7E745D" w14:textId="77777777" w:rsidR="00096102" w:rsidRDefault="00096102">
      <w:pPr>
        <w:pStyle w:val="BodyText"/>
        <w:rPr>
          <w:sz w:val="22"/>
        </w:rPr>
      </w:pPr>
    </w:p>
    <w:p w14:paraId="5142E070" w14:textId="77777777" w:rsidR="00096102" w:rsidRDefault="00D15E50">
      <w:pPr>
        <w:pStyle w:val="Heading1"/>
        <w:numPr>
          <w:ilvl w:val="0"/>
          <w:numId w:val="29"/>
        </w:numPr>
        <w:tabs>
          <w:tab w:val="left" w:pos="581"/>
        </w:tabs>
        <w:spacing w:before="1"/>
        <w:ind w:left="580" w:hanging="361"/>
        <w:jc w:val="both"/>
      </w:pPr>
      <w:r>
        <w:t>GENERAL</w:t>
      </w:r>
      <w:r>
        <w:rPr>
          <w:spacing w:val="-8"/>
        </w:rPr>
        <w:t xml:space="preserve"> </w:t>
      </w:r>
      <w:r>
        <w:t>TERMS</w:t>
      </w:r>
      <w:r>
        <w:rPr>
          <w:spacing w:val="-7"/>
        </w:rPr>
        <w:t xml:space="preserve"> </w:t>
      </w:r>
      <w:r>
        <w:t>AND</w:t>
      </w:r>
      <w:r>
        <w:rPr>
          <w:spacing w:val="-7"/>
        </w:rPr>
        <w:t xml:space="preserve"> </w:t>
      </w:r>
      <w:r>
        <w:rPr>
          <w:spacing w:val="-2"/>
        </w:rPr>
        <w:t>CONDITIONS:</w:t>
      </w:r>
    </w:p>
    <w:p w14:paraId="0DA8FB90" w14:textId="77777777" w:rsidR="00096102" w:rsidRDefault="00096102">
      <w:pPr>
        <w:pStyle w:val="BodyText"/>
        <w:spacing w:before="11"/>
        <w:rPr>
          <w:b/>
          <w:sz w:val="23"/>
        </w:rPr>
      </w:pPr>
    </w:p>
    <w:p w14:paraId="26C772BE" w14:textId="77777777" w:rsidR="00096102" w:rsidRDefault="00D15E50">
      <w:pPr>
        <w:pStyle w:val="ListParagraph"/>
        <w:numPr>
          <w:ilvl w:val="0"/>
          <w:numId w:val="16"/>
        </w:numPr>
        <w:tabs>
          <w:tab w:val="left" w:pos="487"/>
        </w:tabs>
        <w:ind w:right="643" w:firstLine="0"/>
        <w:jc w:val="both"/>
        <w:rPr>
          <w:sz w:val="24"/>
        </w:rPr>
      </w:pPr>
      <w:r>
        <w:rPr>
          <w:sz w:val="24"/>
        </w:rPr>
        <w:t>Any conditional offers made by the tenderer or any alternations/ corrections made in the tender form shall not be considered. Similarly incomplete and unsigned tender documents</w:t>
      </w:r>
      <w:r>
        <w:rPr>
          <w:spacing w:val="40"/>
          <w:sz w:val="24"/>
        </w:rPr>
        <w:t xml:space="preserve"> </w:t>
      </w:r>
      <w:r>
        <w:rPr>
          <w:sz w:val="24"/>
        </w:rPr>
        <w:t>will be summarily rejected.</w:t>
      </w:r>
    </w:p>
    <w:p w14:paraId="4C89BC0A" w14:textId="77777777" w:rsidR="00096102" w:rsidRDefault="00096102">
      <w:pPr>
        <w:pStyle w:val="BodyText"/>
      </w:pPr>
    </w:p>
    <w:p w14:paraId="5AFF9D61" w14:textId="77777777" w:rsidR="00096102" w:rsidRDefault="00D15E50">
      <w:pPr>
        <w:pStyle w:val="ListParagraph"/>
        <w:numPr>
          <w:ilvl w:val="0"/>
          <w:numId w:val="16"/>
        </w:numPr>
        <w:tabs>
          <w:tab w:val="left" w:pos="481"/>
        </w:tabs>
        <w:ind w:left="480" w:hanging="261"/>
        <w:jc w:val="both"/>
        <w:rPr>
          <w:sz w:val="24"/>
        </w:rPr>
      </w:pPr>
      <w:r>
        <w:rPr>
          <w:sz w:val="24"/>
        </w:rPr>
        <w:lastRenderedPageBreak/>
        <w:t>Bids</w:t>
      </w:r>
      <w:r>
        <w:rPr>
          <w:spacing w:val="-1"/>
          <w:sz w:val="24"/>
        </w:rPr>
        <w:t xml:space="preserve"> </w:t>
      </w:r>
      <w:r>
        <w:rPr>
          <w:sz w:val="24"/>
        </w:rPr>
        <w:t>submitted</w:t>
      </w:r>
      <w:r>
        <w:rPr>
          <w:spacing w:val="-1"/>
          <w:sz w:val="24"/>
        </w:rPr>
        <w:t xml:space="preserve"> </w:t>
      </w:r>
      <w:r>
        <w:rPr>
          <w:sz w:val="24"/>
        </w:rPr>
        <w:t>by</w:t>
      </w:r>
      <w:r>
        <w:rPr>
          <w:spacing w:val="-4"/>
          <w:sz w:val="24"/>
        </w:rPr>
        <w:t xml:space="preserve"> </w:t>
      </w:r>
      <w:r>
        <w:rPr>
          <w:sz w:val="24"/>
        </w:rPr>
        <w:t>fax/email</w:t>
      </w:r>
      <w:r>
        <w:rPr>
          <w:spacing w:val="-1"/>
          <w:sz w:val="24"/>
        </w:rPr>
        <w:t xml:space="preserve"> </w:t>
      </w:r>
      <w:r>
        <w:rPr>
          <w:sz w:val="24"/>
        </w:rPr>
        <w:t>or</w:t>
      </w:r>
      <w:r>
        <w:rPr>
          <w:spacing w:val="-1"/>
          <w:sz w:val="24"/>
        </w:rPr>
        <w:t xml:space="preserve"> </w:t>
      </w:r>
      <w:r>
        <w:rPr>
          <w:sz w:val="24"/>
        </w:rPr>
        <w:t>after</w:t>
      </w:r>
      <w:r>
        <w:rPr>
          <w:spacing w:val="-1"/>
          <w:sz w:val="24"/>
        </w:rPr>
        <w:t xml:space="preserve"> </w:t>
      </w:r>
      <w:r>
        <w:rPr>
          <w:sz w:val="24"/>
        </w:rPr>
        <w:t>the</w:t>
      </w:r>
      <w:r>
        <w:rPr>
          <w:spacing w:val="-3"/>
          <w:sz w:val="24"/>
        </w:rPr>
        <w:t xml:space="preserve"> </w:t>
      </w:r>
      <w:r>
        <w:rPr>
          <w:sz w:val="24"/>
        </w:rPr>
        <w:t>due</w:t>
      </w:r>
      <w:r>
        <w:rPr>
          <w:spacing w:val="-1"/>
          <w:sz w:val="24"/>
        </w:rPr>
        <w:t xml:space="preserve"> </w:t>
      </w:r>
      <w:r>
        <w:rPr>
          <w:sz w:val="24"/>
        </w:rPr>
        <w:t>date</w:t>
      </w:r>
      <w:r>
        <w:rPr>
          <w:spacing w:val="-1"/>
          <w:sz w:val="24"/>
        </w:rPr>
        <w:t xml:space="preserve"> </w:t>
      </w:r>
      <w:r>
        <w:rPr>
          <w:sz w:val="24"/>
        </w:rPr>
        <w:t>and</w:t>
      </w:r>
      <w:r>
        <w:rPr>
          <w:spacing w:val="-1"/>
          <w:sz w:val="24"/>
        </w:rPr>
        <w:t xml:space="preserve"> </w:t>
      </w:r>
      <w:r>
        <w:rPr>
          <w:sz w:val="24"/>
        </w:rPr>
        <w:t>time</w:t>
      </w:r>
      <w:r>
        <w:rPr>
          <w:spacing w:val="-1"/>
          <w:sz w:val="24"/>
        </w:rPr>
        <w:t xml:space="preserve"> </w:t>
      </w:r>
      <w:r>
        <w:rPr>
          <w:sz w:val="24"/>
        </w:rPr>
        <w:t>will</w:t>
      </w:r>
      <w:r>
        <w:rPr>
          <w:spacing w:val="-1"/>
          <w:sz w:val="24"/>
        </w:rPr>
        <w:t xml:space="preserve"> </w:t>
      </w:r>
      <w:r>
        <w:rPr>
          <w:sz w:val="24"/>
        </w:rPr>
        <w:t>not</w:t>
      </w:r>
      <w:r>
        <w:rPr>
          <w:spacing w:val="-1"/>
          <w:sz w:val="24"/>
        </w:rPr>
        <w:t xml:space="preserve"> </w:t>
      </w:r>
      <w:r>
        <w:rPr>
          <w:sz w:val="24"/>
        </w:rPr>
        <w:t>be</w:t>
      </w:r>
      <w:r>
        <w:rPr>
          <w:spacing w:val="-2"/>
          <w:sz w:val="24"/>
        </w:rPr>
        <w:t xml:space="preserve"> accepted.</w:t>
      </w:r>
    </w:p>
    <w:p w14:paraId="1B457299" w14:textId="77777777" w:rsidR="00096102" w:rsidRDefault="00096102">
      <w:pPr>
        <w:pStyle w:val="BodyText"/>
      </w:pPr>
    </w:p>
    <w:p w14:paraId="524A21AF" w14:textId="77777777" w:rsidR="00096102" w:rsidRDefault="00D15E50">
      <w:pPr>
        <w:pStyle w:val="ListParagraph"/>
        <w:numPr>
          <w:ilvl w:val="0"/>
          <w:numId w:val="16"/>
        </w:numPr>
        <w:tabs>
          <w:tab w:val="left" w:pos="487"/>
        </w:tabs>
        <w:ind w:right="644" w:firstLine="0"/>
        <w:jc w:val="both"/>
        <w:rPr>
          <w:sz w:val="24"/>
        </w:rPr>
      </w:pPr>
      <w:r>
        <w:rPr>
          <w:sz w:val="24"/>
        </w:rPr>
        <w:t>This Notice Inviting Tender and the Tender Document shall be duly signed and stamped will be submitted with technical bid.</w:t>
      </w:r>
    </w:p>
    <w:p w14:paraId="00FB2912" w14:textId="77777777" w:rsidR="00096102" w:rsidRDefault="00096102">
      <w:pPr>
        <w:pStyle w:val="BodyText"/>
        <w:spacing w:before="1"/>
      </w:pPr>
    </w:p>
    <w:p w14:paraId="3E6339A2" w14:textId="77777777" w:rsidR="00096102" w:rsidRDefault="00D15E50">
      <w:pPr>
        <w:pStyle w:val="ListParagraph"/>
        <w:numPr>
          <w:ilvl w:val="0"/>
          <w:numId w:val="16"/>
        </w:numPr>
        <w:tabs>
          <w:tab w:val="left" w:pos="518"/>
        </w:tabs>
        <w:ind w:right="634" w:firstLine="0"/>
        <w:jc w:val="both"/>
        <w:rPr>
          <w:sz w:val="24"/>
        </w:rPr>
      </w:pPr>
      <w:r>
        <w:rPr>
          <w:sz w:val="24"/>
        </w:rPr>
        <w:t xml:space="preserve">While submitting the tender for this work the tenderers shall be deemed to have read, understood and accepted all the terms and conditions stated in the tender document. Any doubts or clarifications with regard to the interpretation of the Terms &amp; Conditions stipulated in this Tender Notice, shall be got clarified in the </w:t>
      </w:r>
      <w:r>
        <w:rPr>
          <w:b/>
          <w:sz w:val="24"/>
        </w:rPr>
        <w:t>pre-bid meeting</w:t>
      </w:r>
      <w:r>
        <w:rPr>
          <w:sz w:val="24"/>
        </w:rPr>
        <w:t>. Requests for postponing the tender opening date for the same shall not be accepted.</w:t>
      </w:r>
    </w:p>
    <w:p w14:paraId="7FA6C820" w14:textId="77777777" w:rsidR="00096102" w:rsidRDefault="00096102">
      <w:pPr>
        <w:pStyle w:val="BodyText"/>
      </w:pPr>
    </w:p>
    <w:p w14:paraId="3C587BD8" w14:textId="77777777" w:rsidR="00096102" w:rsidRDefault="00D15E50">
      <w:pPr>
        <w:pStyle w:val="ListParagraph"/>
        <w:numPr>
          <w:ilvl w:val="0"/>
          <w:numId w:val="16"/>
        </w:numPr>
        <w:tabs>
          <w:tab w:val="left" w:pos="473"/>
        </w:tabs>
        <w:ind w:right="637" w:firstLine="0"/>
        <w:jc w:val="both"/>
        <w:rPr>
          <w:sz w:val="24"/>
        </w:rPr>
      </w:pPr>
      <w:r>
        <w:rPr>
          <w:sz w:val="24"/>
        </w:rPr>
        <w:t>The bidder should be a company registered under the Indian Companies Act 1956/2013 or firm. Joint Ventures &amp; Consortiums are not allowed to participate in the bid.</w:t>
      </w:r>
    </w:p>
    <w:p w14:paraId="2B6B045F" w14:textId="77777777" w:rsidR="00096102" w:rsidRDefault="00D15E50">
      <w:pPr>
        <w:pStyle w:val="ListParagraph"/>
        <w:numPr>
          <w:ilvl w:val="0"/>
          <w:numId w:val="16"/>
        </w:numPr>
        <w:tabs>
          <w:tab w:val="left" w:pos="440"/>
        </w:tabs>
        <w:spacing w:before="60"/>
        <w:ind w:left="439" w:hanging="220"/>
        <w:jc w:val="both"/>
        <w:rPr>
          <w:sz w:val="24"/>
        </w:rPr>
      </w:pPr>
      <w:r>
        <w:rPr>
          <w:sz w:val="24"/>
        </w:rPr>
        <w:t>Tenderer</w:t>
      </w:r>
      <w:r>
        <w:rPr>
          <w:spacing w:val="-5"/>
          <w:sz w:val="24"/>
        </w:rPr>
        <w:t xml:space="preserve"> </w:t>
      </w:r>
      <w:r>
        <w:rPr>
          <w:sz w:val="24"/>
        </w:rPr>
        <w:t>shall</w:t>
      </w:r>
      <w:r>
        <w:rPr>
          <w:spacing w:val="-3"/>
          <w:sz w:val="24"/>
        </w:rPr>
        <w:t xml:space="preserve"> </w:t>
      </w:r>
      <w:r>
        <w:rPr>
          <w:sz w:val="24"/>
        </w:rPr>
        <w:t>treat</w:t>
      </w:r>
      <w:r>
        <w:rPr>
          <w:spacing w:val="-4"/>
          <w:sz w:val="24"/>
        </w:rPr>
        <w:t xml:space="preserve"> </w:t>
      </w:r>
      <w:r>
        <w:rPr>
          <w:sz w:val="24"/>
        </w:rPr>
        <w:t>the</w:t>
      </w:r>
      <w:r>
        <w:rPr>
          <w:spacing w:val="-2"/>
          <w:sz w:val="24"/>
        </w:rPr>
        <w:t xml:space="preserve"> </w:t>
      </w:r>
      <w:r>
        <w:rPr>
          <w:sz w:val="24"/>
        </w:rPr>
        <w:t>tender</w:t>
      </w:r>
      <w:r>
        <w:rPr>
          <w:spacing w:val="-4"/>
          <w:sz w:val="24"/>
        </w:rPr>
        <w:t xml:space="preserve"> </w:t>
      </w:r>
      <w:r>
        <w:rPr>
          <w:sz w:val="24"/>
        </w:rPr>
        <w:t>specifications</w:t>
      </w:r>
      <w:r>
        <w:rPr>
          <w:spacing w:val="-3"/>
          <w:sz w:val="24"/>
        </w:rPr>
        <w:t xml:space="preserve"> </w:t>
      </w:r>
      <w:r>
        <w:rPr>
          <w:sz w:val="24"/>
        </w:rPr>
        <w:t>and</w:t>
      </w:r>
      <w:r>
        <w:rPr>
          <w:spacing w:val="-2"/>
          <w:sz w:val="24"/>
        </w:rPr>
        <w:t xml:space="preserve"> </w:t>
      </w:r>
      <w:r>
        <w:rPr>
          <w:sz w:val="24"/>
        </w:rPr>
        <w:t>contents</w:t>
      </w:r>
      <w:r>
        <w:rPr>
          <w:spacing w:val="-3"/>
          <w:sz w:val="24"/>
        </w:rPr>
        <w:t xml:space="preserve"> </w:t>
      </w:r>
      <w:r>
        <w:rPr>
          <w:sz w:val="24"/>
        </w:rPr>
        <w:t>thereof</w:t>
      </w:r>
      <w:r>
        <w:rPr>
          <w:spacing w:val="-3"/>
          <w:sz w:val="24"/>
        </w:rPr>
        <w:t xml:space="preserve"> </w:t>
      </w:r>
      <w:r>
        <w:rPr>
          <w:sz w:val="24"/>
        </w:rPr>
        <w:t>as</w:t>
      </w:r>
      <w:r>
        <w:rPr>
          <w:spacing w:val="-3"/>
          <w:sz w:val="24"/>
        </w:rPr>
        <w:t xml:space="preserve"> </w:t>
      </w:r>
      <w:r>
        <w:rPr>
          <w:spacing w:val="-2"/>
          <w:sz w:val="24"/>
        </w:rPr>
        <w:t>confidential.</w:t>
      </w:r>
    </w:p>
    <w:p w14:paraId="43937838" w14:textId="77777777" w:rsidR="00096102" w:rsidRDefault="00096102">
      <w:pPr>
        <w:pStyle w:val="BodyText"/>
        <w:spacing w:before="1"/>
      </w:pPr>
    </w:p>
    <w:p w14:paraId="0B77CFAB" w14:textId="77777777" w:rsidR="00096102" w:rsidRDefault="00D15E50">
      <w:pPr>
        <w:pStyle w:val="ListParagraph"/>
        <w:numPr>
          <w:ilvl w:val="0"/>
          <w:numId w:val="16"/>
        </w:numPr>
        <w:tabs>
          <w:tab w:val="left" w:pos="586"/>
        </w:tabs>
        <w:ind w:right="645" w:firstLine="0"/>
        <w:jc w:val="both"/>
        <w:rPr>
          <w:sz w:val="24"/>
        </w:rPr>
      </w:pPr>
      <w:r>
        <w:rPr>
          <w:sz w:val="24"/>
        </w:rPr>
        <w:t xml:space="preserve">The rates should be quoted inclusive of the cost of Services, Manpower cost, Transportation, maintenance for a minimum period of 1 year, Printing of Questionnaires and report generation and also inclusive of charges of GST/VAT and other taxes/charges as </w:t>
      </w:r>
      <w:r>
        <w:rPr>
          <w:spacing w:val="-2"/>
          <w:sz w:val="24"/>
        </w:rPr>
        <w:t>applicable.</w:t>
      </w:r>
    </w:p>
    <w:p w14:paraId="0E668600" w14:textId="77777777" w:rsidR="00096102" w:rsidRDefault="00096102">
      <w:pPr>
        <w:pStyle w:val="BodyText"/>
      </w:pPr>
    </w:p>
    <w:p w14:paraId="390DE2F8" w14:textId="30A28C1D" w:rsidR="00096102" w:rsidRDefault="00D15E50">
      <w:pPr>
        <w:pStyle w:val="ListParagraph"/>
        <w:numPr>
          <w:ilvl w:val="0"/>
          <w:numId w:val="16"/>
        </w:numPr>
        <w:tabs>
          <w:tab w:val="left" w:pos="485"/>
        </w:tabs>
        <w:ind w:right="637" w:firstLine="0"/>
        <w:jc w:val="both"/>
        <w:rPr>
          <w:sz w:val="24"/>
        </w:rPr>
      </w:pPr>
      <w:r>
        <w:rPr>
          <w:sz w:val="24"/>
        </w:rPr>
        <w:t xml:space="preserve">Agency/Firm shall attend the Pre-Bid Meeting as per schedule through its </w:t>
      </w:r>
      <w:r w:rsidR="00101D32">
        <w:rPr>
          <w:sz w:val="24"/>
        </w:rPr>
        <w:t>authorized</w:t>
      </w:r>
      <w:r>
        <w:rPr>
          <w:sz w:val="24"/>
        </w:rPr>
        <w:t xml:space="preserve"> representative at its own cost.</w:t>
      </w:r>
    </w:p>
    <w:p w14:paraId="64C905A7" w14:textId="77777777" w:rsidR="00096102" w:rsidRDefault="00096102">
      <w:pPr>
        <w:pStyle w:val="BodyText"/>
        <w:spacing w:before="1"/>
      </w:pPr>
    </w:p>
    <w:p w14:paraId="0EEAD567" w14:textId="536FD17E" w:rsidR="00096102" w:rsidRDefault="00D15E50">
      <w:pPr>
        <w:pStyle w:val="ListParagraph"/>
        <w:numPr>
          <w:ilvl w:val="0"/>
          <w:numId w:val="16"/>
        </w:numPr>
        <w:tabs>
          <w:tab w:val="left" w:pos="456"/>
        </w:tabs>
        <w:ind w:right="639" w:firstLine="0"/>
        <w:jc w:val="both"/>
        <w:rPr>
          <w:sz w:val="24"/>
        </w:rPr>
      </w:pPr>
      <w:r>
        <w:rPr>
          <w:sz w:val="24"/>
        </w:rPr>
        <w:t xml:space="preserve">The Contractor and his staff must abide by various rules, regulations and instructions of </w:t>
      </w:r>
      <w:r w:rsidR="00981491">
        <w:rPr>
          <w:sz w:val="24"/>
        </w:rPr>
        <w:t>HIPA</w:t>
      </w:r>
      <w:r>
        <w:rPr>
          <w:sz w:val="24"/>
        </w:rPr>
        <w:t xml:space="preserve"> as prevalent/issued from time to time.</w:t>
      </w:r>
    </w:p>
    <w:p w14:paraId="62097BF3" w14:textId="77777777" w:rsidR="00096102" w:rsidRDefault="00096102">
      <w:pPr>
        <w:pStyle w:val="BodyText"/>
      </w:pPr>
    </w:p>
    <w:p w14:paraId="20E50793" w14:textId="42EFBC18" w:rsidR="00096102" w:rsidRDefault="00D15E50">
      <w:pPr>
        <w:pStyle w:val="ListParagraph"/>
        <w:numPr>
          <w:ilvl w:val="0"/>
          <w:numId w:val="16"/>
        </w:numPr>
        <w:tabs>
          <w:tab w:val="left" w:pos="516"/>
        </w:tabs>
        <w:ind w:right="636" w:firstLine="0"/>
        <w:jc w:val="both"/>
        <w:rPr>
          <w:sz w:val="24"/>
        </w:rPr>
      </w:pPr>
      <w:r>
        <w:rPr>
          <w:sz w:val="24"/>
        </w:rPr>
        <w:t xml:space="preserve">The contract once awarded can be terminated by either party after giving </w:t>
      </w:r>
      <w:r w:rsidR="000E1C8F">
        <w:rPr>
          <w:sz w:val="24"/>
        </w:rPr>
        <w:t>one</w:t>
      </w:r>
      <w:r>
        <w:rPr>
          <w:sz w:val="24"/>
        </w:rPr>
        <w:t xml:space="preserve"> months’ notice to the other party. Nevertheless, </w:t>
      </w:r>
      <w:r w:rsidR="00981491">
        <w:rPr>
          <w:sz w:val="24"/>
        </w:rPr>
        <w:t>HIPA</w:t>
      </w:r>
      <w:r>
        <w:rPr>
          <w:sz w:val="24"/>
        </w:rPr>
        <w:t xml:space="preserve"> would have the right to terminate the contract without notice before the expiry of the term, in case the work performance is not found up to the standard, or in case there is any violation of the terms and conditions of the contract or if there is any incident of indiscipline on the part of the Contractor or his staff. The decision of </w:t>
      </w:r>
      <w:r w:rsidR="00981491">
        <w:rPr>
          <w:sz w:val="24"/>
        </w:rPr>
        <w:t>Director General, HIPA</w:t>
      </w:r>
      <w:r>
        <w:rPr>
          <w:sz w:val="24"/>
        </w:rPr>
        <w:t xml:space="preserve"> in this regard would be final and binding on the Contractor.</w:t>
      </w:r>
    </w:p>
    <w:p w14:paraId="0D605445" w14:textId="77777777" w:rsidR="00096102" w:rsidRDefault="00096102">
      <w:pPr>
        <w:pStyle w:val="BodyText"/>
      </w:pPr>
    </w:p>
    <w:p w14:paraId="438D8194" w14:textId="77777777" w:rsidR="00096102" w:rsidRDefault="00D15E50">
      <w:pPr>
        <w:pStyle w:val="ListParagraph"/>
        <w:numPr>
          <w:ilvl w:val="0"/>
          <w:numId w:val="16"/>
        </w:numPr>
        <w:tabs>
          <w:tab w:val="left" w:pos="432"/>
        </w:tabs>
        <w:ind w:right="642" w:firstLine="0"/>
        <w:jc w:val="both"/>
        <w:rPr>
          <w:sz w:val="24"/>
        </w:rPr>
      </w:pPr>
      <w:r>
        <w:rPr>
          <w:sz w:val="24"/>
        </w:rPr>
        <w:t>If</w:t>
      </w:r>
      <w:r>
        <w:rPr>
          <w:spacing w:val="-1"/>
          <w:sz w:val="24"/>
        </w:rPr>
        <w:t xml:space="preserve"> </w:t>
      </w:r>
      <w:r>
        <w:rPr>
          <w:sz w:val="24"/>
        </w:rPr>
        <w:t>the</w:t>
      </w:r>
      <w:r>
        <w:rPr>
          <w:spacing w:val="-1"/>
          <w:sz w:val="24"/>
        </w:rPr>
        <w:t xml:space="preserve"> </w:t>
      </w:r>
      <w:r>
        <w:rPr>
          <w:sz w:val="24"/>
        </w:rPr>
        <w:t>service</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agency</w:t>
      </w:r>
      <w:r>
        <w:rPr>
          <w:spacing w:val="-6"/>
          <w:sz w:val="24"/>
        </w:rPr>
        <w:t xml:space="preserve"> </w:t>
      </w:r>
      <w:r>
        <w:rPr>
          <w:sz w:val="24"/>
        </w:rPr>
        <w:t>continuously</w:t>
      </w:r>
      <w:r>
        <w:rPr>
          <w:spacing w:val="-6"/>
          <w:sz w:val="24"/>
        </w:rPr>
        <w:t xml:space="preserve"> </w:t>
      </w:r>
      <w:r>
        <w:rPr>
          <w:sz w:val="24"/>
        </w:rPr>
        <w:t>remains deficient, the</w:t>
      </w:r>
      <w:r>
        <w:rPr>
          <w:spacing w:val="-1"/>
          <w:sz w:val="24"/>
        </w:rPr>
        <w:t xml:space="preserve"> </w:t>
      </w:r>
      <w:r>
        <w:rPr>
          <w:sz w:val="24"/>
        </w:rPr>
        <w:t>Performance</w:t>
      </w:r>
      <w:r>
        <w:rPr>
          <w:spacing w:val="-1"/>
          <w:sz w:val="24"/>
        </w:rPr>
        <w:t xml:space="preserve"> </w:t>
      </w:r>
      <w:r>
        <w:rPr>
          <w:sz w:val="24"/>
        </w:rPr>
        <w:t>Security</w:t>
      </w:r>
      <w:r>
        <w:rPr>
          <w:spacing w:val="-5"/>
          <w:sz w:val="24"/>
        </w:rPr>
        <w:t xml:space="preserve"> </w:t>
      </w:r>
      <w:r>
        <w:rPr>
          <w:sz w:val="24"/>
        </w:rPr>
        <w:t>of</w:t>
      </w:r>
      <w:r>
        <w:rPr>
          <w:spacing w:val="-1"/>
          <w:sz w:val="24"/>
        </w:rPr>
        <w:t xml:space="preserve"> </w:t>
      </w:r>
      <w:r>
        <w:rPr>
          <w:sz w:val="24"/>
        </w:rPr>
        <w:t>the agency would be forfeited.</w:t>
      </w:r>
    </w:p>
    <w:p w14:paraId="26B0F28B" w14:textId="77777777" w:rsidR="00096102" w:rsidRDefault="00096102">
      <w:pPr>
        <w:pStyle w:val="BodyText"/>
      </w:pPr>
    </w:p>
    <w:p w14:paraId="6D5587EC" w14:textId="77777777" w:rsidR="00096102" w:rsidRDefault="00D15E50">
      <w:pPr>
        <w:pStyle w:val="ListParagraph"/>
        <w:numPr>
          <w:ilvl w:val="0"/>
          <w:numId w:val="16"/>
        </w:numPr>
        <w:tabs>
          <w:tab w:val="left" w:pos="566"/>
        </w:tabs>
        <w:spacing w:before="1"/>
        <w:ind w:right="645" w:firstLine="0"/>
        <w:jc w:val="both"/>
        <w:rPr>
          <w:sz w:val="24"/>
        </w:rPr>
      </w:pPr>
      <w:r>
        <w:rPr>
          <w:sz w:val="24"/>
        </w:rPr>
        <w:t>Non-compliance of any terms and conditions enumerated in the contract shall be treated</w:t>
      </w:r>
      <w:r>
        <w:rPr>
          <w:spacing w:val="40"/>
          <w:sz w:val="24"/>
        </w:rPr>
        <w:t xml:space="preserve"> </w:t>
      </w:r>
      <w:r>
        <w:rPr>
          <w:sz w:val="24"/>
        </w:rPr>
        <w:t>as breach of contract.</w:t>
      </w:r>
    </w:p>
    <w:p w14:paraId="054C693E" w14:textId="77777777" w:rsidR="00096102" w:rsidRDefault="00096102">
      <w:pPr>
        <w:pStyle w:val="BodyText"/>
        <w:spacing w:before="11"/>
        <w:rPr>
          <w:sz w:val="23"/>
        </w:rPr>
      </w:pPr>
    </w:p>
    <w:p w14:paraId="5F6E106A" w14:textId="4F39AA56" w:rsidR="00096102" w:rsidRDefault="00D15E50">
      <w:pPr>
        <w:pStyle w:val="ListParagraph"/>
        <w:numPr>
          <w:ilvl w:val="0"/>
          <w:numId w:val="16"/>
        </w:numPr>
        <w:tabs>
          <w:tab w:val="left" w:pos="509"/>
        </w:tabs>
        <w:ind w:right="638" w:firstLine="0"/>
        <w:jc w:val="both"/>
        <w:rPr>
          <w:sz w:val="24"/>
        </w:rPr>
      </w:pPr>
      <w:r>
        <w:rPr>
          <w:sz w:val="24"/>
        </w:rPr>
        <w:t xml:space="preserve">Frequent changes of contract employees shall not be preferred but any changes shall be done with prior notice and to the satisfaction of </w:t>
      </w:r>
      <w:r w:rsidR="00981491">
        <w:rPr>
          <w:sz w:val="24"/>
        </w:rPr>
        <w:t>HIPA</w:t>
      </w:r>
      <w:r>
        <w:rPr>
          <w:sz w:val="24"/>
        </w:rPr>
        <w:t>.</w:t>
      </w:r>
    </w:p>
    <w:p w14:paraId="1C78A8BF" w14:textId="77777777" w:rsidR="00096102" w:rsidRDefault="00096102">
      <w:pPr>
        <w:pStyle w:val="BodyText"/>
      </w:pPr>
    </w:p>
    <w:p w14:paraId="020FCE99" w14:textId="77777777" w:rsidR="000E1C8F" w:rsidRDefault="000E1C8F">
      <w:pPr>
        <w:pStyle w:val="BodyText"/>
      </w:pPr>
    </w:p>
    <w:p w14:paraId="337569F2" w14:textId="77777777" w:rsidR="000E1C8F" w:rsidRDefault="000E1C8F">
      <w:pPr>
        <w:pStyle w:val="BodyText"/>
      </w:pPr>
    </w:p>
    <w:p w14:paraId="5BEE72FD" w14:textId="187AB77D" w:rsidR="00096102" w:rsidRDefault="00981491">
      <w:pPr>
        <w:pStyle w:val="ListParagraph"/>
        <w:numPr>
          <w:ilvl w:val="0"/>
          <w:numId w:val="16"/>
        </w:numPr>
        <w:tabs>
          <w:tab w:val="left" w:pos="497"/>
        </w:tabs>
        <w:ind w:right="643" w:firstLine="0"/>
        <w:jc w:val="both"/>
        <w:rPr>
          <w:sz w:val="24"/>
        </w:rPr>
      </w:pPr>
      <w:r>
        <w:rPr>
          <w:sz w:val="24"/>
        </w:rPr>
        <w:t>HIPA</w:t>
      </w:r>
      <w:r w:rsidR="00D15E50">
        <w:rPr>
          <w:sz w:val="24"/>
        </w:rPr>
        <w:t xml:space="preserve"> reserves the right to reject any or all tenders and to cancel the process at any time prior to award of contract without assigning any reason.</w:t>
      </w:r>
    </w:p>
    <w:p w14:paraId="65BE3850" w14:textId="77777777" w:rsidR="00096102" w:rsidRDefault="00096102">
      <w:pPr>
        <w:pStyle w:val="BodyText"/>
      </w:pPr>
    </w:p>
    <w:p w14:paraId="4D833E30" w14:textId="77777777" w:rsidR="00096102" w:rsidRDefault="00D15E50">
      <w:pPr>
        <w:pStyle w:val="ListParagraph"/>
        <w:numPr>
          <w:ilvl w:val="0"/>
          <w:numId w:val="16"/>
        </w:numPr>
        <w:tabs>
          <w:tab w:val="left" w:pos="509"/>
        </w:tabs>
        <w:ind w:right="641" w:firstLine="0"/>
        <w:jc w:val="both"/>
        <w:rPr>
          <w:sz w:val="24"/>
        </w:rPr>
      </w:pPr>
      <w:r>
        <w:rPr>
          <w:sz w:val="24"/>
        </w:rPr>
        <w:t xml:space="preserve">The contractor shall not divulge any information that is made known to him or he may come across during execution of the contract to any person not authorized to receive such </w:t>
      </w:r>
      <w:r>
        <w:rPr>
          <w:spacing w:val="-2"/>
          <w:sz w:val="24"/>
        </w:rPr>
        <w:t>information.</w:t>
      </w:r>
    </w:p>
    <w:p w14:paraId="3EF58B35" w14:textId="77777777" w:rsidR="00096102" w:rsidRDefault="00096102">
      <w:pPr>
        <w:pStyle w:val="BodyText"/>
        <w:spacing w:before="1"/>
      </w:pPr>
    </w:p>
    <w:p w14:paraId="6CEA4CF0" w14:textId="454356FA" w:rsidR="00096102" w:rsidRDefault="00D15E50">
      <w:pPr>
        <w:pStyle w:val="ListParagraph"/>
        <w:numPr>
          <w:ilvl w:val="0"/>
          <w:numId w:val="16"/>
        </w:numPr>
        <w:tabs>
          <w:tab w:val="left" w:pos="485"/>
        </w:tabs>
        <w:ind w:right="632" w:firstLine="0"/>
        <w:jc w:val="both"/>
        <w:rPr>
          <w:sz w:val="24"/>
        </w:rPr>
      </w:pPr>
      <w:r>
        <w:rPr>
          <w:sz w:val="24"/>
        </w:rPr>
        <w:lastRenderedPageBreak/>
        <w:t xml:space="preserve">All information, document, photos and data coming in the possession of firm as a result of the execution of the job shall all at time remain the property </w:t>
      </w:r>
      <w:r w:rsidR="00981491">
        <w:rPr>
          <w:sz w:val="24"/>
        </w:rPr>
        <w:t>of HIPA</w:t>
      </w:r>
      <w:r>
        <w:rPr>
          <w:sz w:val="24"/>
        </w:rPr>
        <w:t xml:space="preserve">. The firm shall not make or allow </w:t>
      </w:r>
      <w:r w:rsidR="00062287">
        <w:rPr>
          <w:sz w:val="24"/>
        </w:rPr>
        <w:t>making</w:t>
      </w:r>
      <w:r>
        <w:rPr>
          <w:sz w:val="24"/>
        </w:rPr>
        <w:t xml:space="preserve"> an unauthorized copy, use, access or other utilization of these materials commercially or otherwise, directly or indirectly except as agreed to by the </w:t>
      </w:r>
      <w:r w:rsidR="00981491">
        <w:rPr>
          <w:sz w:val="24"/>
        </w:rPr>
        <w:t>HIPA</w:t>
      </w:r>
      <w:r>
        <w:rPr>
          <w:sz w:val="24"/>
        </w:rPr>
        <w:t>. The firm shall also ensure complete confidentiality of the information and data provided to carrying out the job.</w:t>
      </w:r>
    </w:p>
    <w:p w14:paraId="70D8298F" w14:textId="77777777" w:rsidR="00096102" w:rsidRDefault="00D15E50">
      <w:pPr>
        <w:pStyle w:val="ListParagraph"/>
        <w:numPr>
          <w:ilvl w:val="0"/>
          <w:numId w:val="16"/>
        </w:numPr>
        <w:tabs>
          <w:tab w:val="left" w:pos="449"/>
        </w:tabs>
        <w:spacing w:before="60"/>
        <w:ind w:right="640" w:firstLine="0"/>
        <w:jc w:val="both"/>
        <w:rPr>
          <w:sz w:val="24"/>
        </w:rPr>
      </w:pPr>
      <w:r>
        <w:rPr>
          <w:sz w:val="24"/>
        </w:rPr>
        <w:t>The firm has to complete the job assigned within the joint agreement time and if the job is not completed</w:t>
      </w:r>
      <w:r>
        <w:rPr>
          <w:spacing w:val="-1"/>
          <w:sz w:val="24"/>
        </w:rPr>
        <w:t xml:space="preserve"> </w:t>
      </w:r>
      <w:r>
        <w:rPr>
          <w:sz w:val="24"/>
        </w:rPr>
        <w:t>within the</w:t>
      </w:r>
      <w:r>
        <w:rPr>
          <w:spacing w:val="-1"/>
          <w:sz w:val="24"/>
        </w:rPr>
        <w:t xml:space="preserve"> </w:t>
      </w:r>
      <w:r>
        <w:rPr>
          <w:sz w:val="24"/>
        </w:rPr>
        <w:t>stipulated time,</w:t>
      </w:r>
      <w:r>
        <w:rPr>
          <w:spacing w:val="-1"/>
          <w:sz w:val="24"/>
        </w:rPr>
        <w:t xml:space="preserve"> </w:t>
      </w:r>
      <w:r>
        <w:rPr>
          <w:sz w:val="24"/>
        </w:rPr>
        <w:t>a</w:t>
      </w:r>
      <w:r>
        <w:rPr>
          <w:spacing w:val="-1"/>
          <w:sz w:val="24"/>
        </w:rPr>
        <w:t xml:space="preserve"> </w:t>
      </w:r>
      <w:r>
        <w:rPr>
          <w:sz w:val="24"/>
        </w:rPr>
        <w:t>penalty</w:t>
      </w:r>
      <w:r>
        <w:rPr>
          <w:spacing w:val="-2"/>
          <w:sz w:val="24"/>
        </w:rPr>
        <w:t xml:space="preserve"> </w:t>
      </w:r>
      <w:r>
        <w:rPr>
          <w:sz w:val="24"/>
        </w:rPr>
        <w:t>@</w:t>
      </w:r>
      <w:r>
        <w:rPr>
          <w:spacing w:val="-1"/>
          <w:sz w:val="24"/>
        </w:rPr>
        <w:t xml:space="preserve"> </w:t>
      </w:r>
      <w:r>
        <w:rPr>
          <w:sz w:val="24"/>
        </w:rPr>
        <w:t>10%</w:t>
      </w:r>
      <w:r>
        <w:rPr>
          <w:spacing w:val="-1"/>
          <w:sz w:val="24"/>
        </w:rPr>
        <w:t xml:space="preserve"> </w:t>
      </w:r>
      <w:r>
        <w:rPr>
          <w:sz w:val="24"/>
        </w:rPr>
        <w:t>of</w:t>
      </w:r>
      <w:r>
        <w:rPr>
          <w:spacing w:val="-1"/>
          <w:sz w:val="24"/>
        </w:rPr>
        <w:t xml:space="preserve"> </w:t>
      </w:r>
      <w:r>
        <w:rPr>
          <w:sz w:val="24"/>
        </w:rPr>
        <w:t>the cost of</w:t>
      </w:r>
      <w:r>
        <w:rPr>
          <w:spacing w:val="-1"/>
          <w:sz w:val="24"/>
        </w:rPr>
        <w:t xml:space="preserve"> </w:t>
      </w:r>
      <w:r>
        <w:rPr>
          <w:sz w:val="24"/>
        </w:rPr>
        <w:t>the</w:t>
      </w:r>
      <w:r>
        <w:rPr>
          <w:spacing w:val="-1"/>
          <w:sz w:val="24"/>
        </w:rPr>
        <w:t xml:space="preserve"> </w:t>
      </w:r>
      <w:r>
        <w:rPr>
          <w:sz w:val="24"/>
        </w:rPr>
        <w:t>uncompleted</w:t>
      </w:r>
      <w:r>
        <w:rPr>
          <w:spacing w:val="-1"/>
          <w:sz w:val="24"/>
        </w:rPr>
        <w:t xml:space="preserve"> </w:t>
      </w:r>
      <w:r>
        <w:rPr>
          <w:sz w:val="24"/>
        </w:rPr>
        <w:t>job for each day of delay will be imposed on the firm.</w:t>
      </w:r>
    </w:p>
    <w:p w14:paraId="2FBF55DA" w14:textId="77777777" w:rsidR="00096102" w:rsidRDefault="00096102">
      <w:pPr>
        <w:pStyle w:val="BodyText"/>
        <w:spacing w:before="1"/>
      </w:pPr>
    </w:p>
    <w:p w14:paraId="5A4D4C42" w14:textId="77F48EFD" w:rsidR="00096102" w:rsidRDefault="00D15E50">
      <w:pPr>
        <w:pStyle w:val="ListParagraph"/>
        <w:numPr>
          <w:ilvl w:val="0"/>
          <w:numId w:val="16"/>
        </w:numPr>
        <w:tabs>
          <w:tab w:val="left" w:pos="454"/>
        </w:tabs>
        <w:ind w:right="640" w:firstLine="0"/>
        <w:jc w:val="both"/>
        <w:rPr>
          <w:sz w:val="24"/>
        </w:rPr>
      </w:pPr>
      <w:r>
        <w:rPr>
          <w:sz w:val="24"/>
        </w:rPr>
        <w:t>The</w:t>
      </w:r>
      <w:r>
        <w:rPr>
          <w:spacing w:val="-3"/>
          <w:sz w:val="24"/>
        </w:rPr>
        <w:t xml:space="preserve"> </w:t>
      </w:r>
      <w:r w:rsidR="00981491">
        <w:rPr>
          <w:sz w:val="24"/>
        </w:rPr>
        <w:t>HIPA</w:t>
      </w:r>
      <w:r>
        <w:rPr>
          <w:spacing w:val="-2"/>
          <w:sz w:val="24"/>
        </w:rPr>
        <w:t xml:space="preserve"> </w:t>
      </w:r>
      <w:r>
        <w:rPr>
          <w:sz w:val="24"/>
        </w:rPr>
        <w:t>will</w:t>
      </w:r>
      <w:r>
        <w:rPr>
          <w:spacing w:val="-2"/>
          <w:sz w:val="24"/>
        </w:rPr>
        <w:t xml:space="preserve"> </w:t>
      </w:r>
      <w:r>
        <w:rPr>
          <w:sz w:val="24"/>
        </w:rPr>
        <w:t>have</w:t>
      </w:r>
      <w:r>
        <w:rPr>
          <w:spacing w:val="-3"/>
          <w:sz w:val="24"/>
        </w:rPr>
        <w:t xml:space="preserve"> </w:t>
      </w:r>
      <w:r>
        <w:rPr>
          <w:sz w:val="24"/>
        </w:rPr>
        <w:t>no</w:t>
      </w:r>
      <w:r>
        <w:rPr>
          <w:spacing w:val="-2"/>
          <w:sz w:val="24"/>
        </w:rPr>
        <w:t xml:space="preserve"> </w:t>
      </w:r>
      <w:r>
        <w:rPr>
          <w:sz w:val="24"/>
        </w:rPr>
        <w:t>liability</w:t>
      </w:r>
      <w:r>
        <w:rPr>
          <w:spacing w:val="-7"/>
          <w:sz w:val="24"/>
        </w:rPr>
        <w:t xml:space="preserve"> </w:t>
      </w:r>
      <w:r>
        <w:rPr>
          <w:sz w:val="24"/>
        </w:rPr>
        <w:t>regarding</w:t>
      </w:r>
      <w:r>
        <w:rPr>
          <w:spacing w:val="-5"/>
          <w:sz w:val="24"/>
        </w:rPr>
        <w:t xml:space="preserve"> </w:t>
      </w:r>
      <w:r>
        <w:rPr>
          <w:sz w:val="24"/>
        </w:rPr>
        <w:t>transportation,</w:t>
      </w:r>
      <w:r>
        <w:rPr>
          <w:spacing w:val="-2"/>
          <w:sz w:val="24"/>
        </w:rPr>
        <w:t xml:space="preserve"> </w:t>
      </w:r>
      <w:r>
        <w:rPr>
          <w:sz w:val="24"/>
        </w:rPr>
        <w:t>boarding</w:t>
      </w:r>
      <w:r>
        <w:rPr>
          <w:spacing w:val="-5"/>
          <w:sz w:val="24"/>
        </w:rPr>
        <w:t xml:space="preserve"> </w:t>
      </w:r>
      <w:r>
        <w:rPr>
          <w:sz w:val="24"/>
        </w:rPr>
        <w:t>and lodging</w:t>
      </w:r>
      <w:r>
        <w:rPr>
          <w:spacing w:val="-5"/>
          <w:sz w:val="24"/>
        </w:rPr>
        <w:t xml:space="preserve"> </w:t>
      </w:r>
      <w:r>
        <w:rPr>
          <w:sz w:val="24"/>
        </w:rPr>
        <w:t>of</w:t>
      </w:r>
      <w:r>
        <w:rPr>
          <w:spacing w:val="-1"/>
          <w:sz w:val="24"/>
        </w:rPr>
        <w:t xml:space="preserve"> </w:t>
      </w:r>
      <w:r>
        <w:rPr>
          <w:sz w:val="24"/>
        </w:rPr>
        <w:t>firm</w:t>
      </w:r>
      <w:r>
        <w:rPr>
          <w:spacing w:val="-2"/>
          <w:sz w:val="24"/>
        </w:rPr>
        <w:t xml:space="preserve"> </w:t>
      </w:r>
      <w:r>
        <w:rPr>
          <w:sz w:val="24"/>
        </w:rPr>
        <w:t>and their staff.</w:t>
      </w:r>
    </w:p>
    <w:p w14:paraId="6273656D" w14:textId="77777777" w:rsidR="00096102" w:rsidRDefault="00096102">
      <w:pPr>
        <w:pStyle w:val="BodyText"/>
      </w:pPr>
    </w:p>
    <w:p w14:paraId="0007048E" w14:textId="37961C2F" w:rsidR="00096102" w:rsidRDefault="00D15E50">
      <w:pPr>
        <w:pStyle w:val="ListParagraph"/>
        <w:numPr>
          <w:ilvl w:val="0"/>
          <w:numId w:val="16"/>
        </w:numPr>
        <w:tabs>
          <w:tab w:val="left" w:pos="475"/>
        </w:tabs>
        <w:ind w:right="645" w:firstLine="0"/>
        <w:jc w:val="both"/>
        <w:rPr>
          <w:sz w:val="24"/>
        </w:rPr>
      </w:pPr>
      <w:r>
        <w:rPr>
          <w:sz w:val="24"/>
        </w:rPr>
        <w:t xml:space="preserve">The agency/Firm shall be responsible to make payment to the Manpower deployed at </w:t>
      </w:r>
      <w:r w:rsidR="00981491">
        <w:rPr>
          <w:sz w:val="24"/>
        </w:rPr>
        <w:t>HIPA</w:t>
      </w:r>
      <w:r>
        <w:rPr>
          <w:sz w:val="24"/>
        </w:rPr>
        <w:t xml:space="preserve"> site on monthly/regular basis.</w:t>
      </w:r>
    </w:p>
    <w:p w14:paraId="28467C07" w14:textId="77777777" w:rsidR="00096102" w:rsidRDefault="00096102">
      <w:pPr>
        <w:pStyle w:val="BodyText"/>
      </w:pPr>
    </w:p>
    <w:p w14:paraId="3310D41D" w14:textId="4056B7DA" w:rsidR="00096102" w:rsidRDefault="00D15E50">
      <w:pPr>
        <w:pStyle w:val="ListParagraph"/>
        <w:numPr>
          <w:ilvl w:val="0"/>
          <w:numId w:val="16"/>
        </w:numPr>
        <w:tabs>
          <w:tab w:val="left" w:pos="514"/>
        </w:tabs>
        <w:ind w:right="635" w:firstLine="0"/>
        <w:jc w:val="both"/>
        <w:rPr>
          <w:sz w:val="24"/>
        </w:rPr>
      </w:pPr>
      <w:r>
        <w:rPr>
          <w:sz w:val="24"/>
        </w:rPr>
        <w:t xml:space="preserve">Suitable space with Furniture/PC/Internet Connection will be provided by </w:t>
      </w:r>
      <w:r w:rsidR="00981491">
        <w:rPr>
          <w:sz w:val="24"/>
        </w:rPr>
        <w:t>HIPA</w:t>
      </w:r>
      <w:r>
        <w:rPr>
          <w:sz w:val="24"/>
        </w:rPr>
        <w:t xml:space="preserve"> to the onsite support staff for social media management and services related activities only. All design &amp; development work shall be carried out by the agency at their own site. Any</w:t>
      </w:r>
      <w:r>
        <w:rPr>
          <w:spacing w:val="-2"/>
          <w:sz w:val="24"/>
        </w:rPr>
        <w:t xml:space="preserve"> </w:t>
      </w:r>
      <w:r>
        <w:rPr>
          <w:sz w:val="24"/>
        </w:rPr>
        <w:t>specific s/w</w:t>
      </w:r>
      <w:r>
        <w:rPr>
          <w:spacing w:val="-2"/>
          <w:sz w:val="24"/>
        </w:rPr>
        <w:t xml:space="preserve"> </w:t>
      </w:r>
      <w:r>
        <w:rPr>
          <w:sz w:val="24"/>
        </w:rPr>
        <w:t>tool</w:t>
      </w:r>
      <w:r>
        <w:rPr>
          <w:spacing w:val="-2"/>
          <w:sz w:val="24"/>
        </w:rPr>
        <w:t xml:space="preserve"> </w:t>
      </w:r>
      <w:r>
        <w:rPr>
          <w:sz w:val="24"/>
        </w:rPr>
        <w:t>with</w:t>
      </w:r>
      <w:r>
        <w:rPr>
          <w:spacing w:val="-2"/>
          <w:sz w:val="24"/>
        </w:rPr>
        <w:t xml:space="preserve"> </w:t>
      </w:r>
      <w:r>
        <w:rPr>
          <w:sz w:val="24"/>
        </w:rPr>
        <w:t>required license</w:t>
      </w:r>
      <w:r>
        <w:rPr>
          <w:spacing w:val="-3"/>
          <w:sz w:val="24"/>
        </w:rPr>
        <w:t xml:space="preserve"> </w:t>
      </w:r>
      <w:r>
        <w:rPr>
          <w:sz w:val="24"/>
        </w:rPr>
        <w:t>will</w:t>
      </w:r>
      <w:r>
        <w:rPr>
          <w:spacing w:val="-2"/>
          <w:sz w:val="24"/>
        </w:rPr>
        <w:t xml:space="preserve"> </w:t>
      </w:r>
      <w:r>
        <w:rPr>
          <w:sz w:val="24"/>
        </w:rPr>
        <w:t>be</w:t>
      </w:r>
      <w:r>
        <w:rPr>
          <w:spacing w:val="-1"/>
          <w:sz w:val="24"/>
        </w:rPr>
        <w:t xml:space="preserve"> </w:t>
      </w:r>
      <w:r>
        <w:rPr>
          <w:sz w:val="24"/>
        </w:rPr>
        <w:t>arranged by</w:t>
      </w:r>
      <w:r>
        <w:rPr>
          <w:spacing w:val="-5"/>
          <w:sz w:val="24"/>
        </w:rPr>
        <w:t xml:space="preserve"> </w:t>
      </w:r>
      <w:r>
        <w:rPr>
          <w:sz w:val="24"/>
        </w:rPr>
        <w:t>the</w:t>
      </w:r>
      <w:r>
        <w:rPr>
          <w:spacing w:val="-2"/>
          <w:sz w:val="24"/>
        </w:rPr>
        <w:t xml:space="preserve"> </w:t>
      </w:r>
      <w:r>
        <w:rPr>
          <w:sz w:val="24"/>
        </w:rPr>
        <w:t>contractor</w:t>
      </w:r>
      <w:r>
        <w:rPr>
          <w:spacing w:val="-2"/>
          <w:sz w:val="24"/>
        </w:rPr>
        <w:t xml:space="preserve"> </w:t>
      </w:r>
      <w:r>
        <w:rPr>
          <w:sz w:val="24"/>
        </w:rPr>
        <w:t>from</w:t>
      </w:r>
      <w:r>
        <w:rPr>
          <w:spacing w:val="-2"/>
          <w:sz w:val="24"/>
        </w:rPr>
        <w:t xml:space="preserve"> </w:t>
      </w:r>
      <w:r>
        <w:rPr>
          <w:sz w:val="24"/>
        </w:rPr>
        <w:t>their</w:t>
      </w:r>
      <w:r>
        <w:rPr>
          <w:spacing w:val="-1"/>
          <w:sz w:val="24"/>
        </w:rPr>
        <w:t xml:space="preserve"> </w:t>
      </w:r>
      <w:r>
        <w:rPr>
          <w:sz w:val="24"/>
        </w:rPr>
        <w:t>own</w:t>
      </w:r>
      <w:r>
        <w:rPr>
          <w:spacing w:val="-2"/>
          <w:sz w:val="24"/>
        </w:rPr>
        <w:t xml:space="preserve"> </w:t>
      </w:r>
      <w:r>
        <w:rPr>
          <w:sz w:val="24"/>
        </w:rPr>
        <w:t>resources and any work should not delay for such reasons.</w:t>
      </w:r>
    </w:p>
    <w:p w14:paraId="27A62D29" w14:textId="77777777" w:rsidR="00096102" w:rsidRDefault="00096102">
      <w:pPr>
        <w:pStyle w:val="BodyText"/>
        <w:spacing w:before="1"/>
      </w:pPr>
    </w:p>
    <w:p w14:paraId="2D1F4275" w14:textId="5029D80F" w:rsidR="00096102" w:rsidRDefault="00D15E50">
      <w:pPr>
        <w:pStyle w:val="ListParagraph"/>
        <w:numPr>
          <w:ilvl w:val="0"/>
          <w:numId w:val="16"/>
        </w:numPr>
        <w:tabs>
          <w:tab w:val="left" w:pos="502"/>
        </w:tabs>
        <w:ind w:right="642" w:firstLine="0"/>
        <w:jc w:val="both"/>
        <w:rPr>
          <w:sz w:val="24"/>
        </w:rPr>
      </w:pPr>
      <w:r>
        <w:rPr>
          <w:sz w:val="24"/>
        </w:rPr>
        <w:t xml:space="preserve">The support manpower deployed at </w:t>
      </w:r>
      <w:r w:rsidR="00981491">
        <w:rPr>
          <w:sz w:val="24"/>
        </w:rPr>
        <w:t>HIPA</w:t>
      </w:r>
      <w:r>
        <w:rPr>
          <w:sz w:val="24"/>
        </w:rPr>
        <w:t xml:space="preserve"> site will be the sole liability of the contractor and any issues regarding the same will be the sole responsibility of contractor only.</w:t>
      </w:r>
    </w:p>
    <w:p w14:paraId="23453DB3" w14:textId="77777777" w:rsidR="00096102" w:rsidRDefault="00096102">
      <w:pPr>
        <w:pStyle w:val="BodyText"/>
      </w:pPr>
    </w:p>
    <w:p w14:paraId="325CC289" w14:textId="2C5D0162" w:rsidR="00096102" w:rsidRDefault="00D15E50">
      <w:pPr>
        <w:pStyle w:val="BodyText"/>
        <w:ind w:left="220" w:right="634"/>
        <w:jc w:val="both"/>
      </w:pPr>
      <w:r>
        <w:t xml:space="preserve">(w) There shall be no relationship of employer-employee between the </w:t>
      </w:r>
      <w:r w:rsidR="00981491">
        <w:t>HIPA</w:t>
      </w:r>
      <w:r>
        <w:t xml:space="preserve"> and Staff deployed by the Agency and they should be governed by the Agency.</w:t>
      </w:r>
    </w:p>
    <w:p w14:paraId="2B9FD8B0" w14:textId="77777777" w:rsidR="00096102" w:rsidRDefault="00096102">
      <w:pPr>
        <w:pStyle w:val="BodyText"/>
      </w:pPr>
    </w:p>
    <w:p w14:paraId="2E48A664" w14:textId="43D0816B" w:rsidR="00096102" w:rsidRDefault="00D15E50">
      <w:pPr>
        <w:pStyle w:val="ListParagraph"/>
        <w:numPr>
          <w:ilvl w:val="0"/>
          <w:numId w:val="15"/>
        </w:numPr>
        <w:tabs>
          <w:tab w:val="left" w:pos="483"/>
        </w:tabs>
        <w:jc w:val="both"/>
        <w:rPr>
          <w:sz w:val="24"/>
        </w:rPr>
      </w:pPr>
      <w:r>
        <w:rPr>
          <w:sz w:val="24"/>
        </w:rPr>
        <w:t>Working</w:t>
      </w:r>
      <w:r>
        <w:rPr>
          <w:spacing w:val="-5"/>
          <w:sz w:val="24"/>
        </w:rPr>
        <w:t xml:space="preserve"> </w:t>
      </w:r>
      <w:r>
        <w:rPr>
          <w:sz w:val="24"/>
        </w:rPr>
        <w:t>hours</w:t>
      </w:r>
      <w:r>
        <w:rPr>
          <w:spacing w:val="-2"/>
          <w:sz w:val="24"/>
        </w:rPr>
        <w:t xml:space="preserve"> </w:t>
      </w:r>
      <w:r>
        <w:rPr>
          <w:sz w:val="24"/>
        </w:rPr>
        <w:t>and</w:t>
      </w:r>
      <w:r>
        <w:rPr>
          <w:spacing w:val="-1"/>
          <w:sz w:val="24"/>
        </w:rPr>
        <w:t xml:space="preserve"> </w:t>
      </w:r>
      <w:r>
        <w:rPr>
          <w:sz w:val="24"/>
        </w:rPr>
        <w:t>days will</w:t>
      </w:r>
      <w:r>
        <w:rPr>
          <w:spacing w:val="-2"/>
          <w:sz w:val="24"/>
        </w:rPr>
        <w:t xml:space="preserve"> </w:t>
      </w:r>
      <w:r>
        <w:rPr>
          <w:sz w:val="24"/>
        </w:rPr>
        <w:t>be</w:t>
      </w:r>
      <w:r>
        <w:rPr>
          <w:spacing w:val="-2"/>
          <w:sz w:val="24"/>
        </w:rPr>
        <w:t xml:space="preserve"> </w:t>
      </w:r>
      <w:r>
        <w:rPr>
          <w:sz w:val="24"/>
        </w:rPr>
        <w:t>as</w:t>
      </w:r>
      <w:r>
        <w:rPr>
          <w:spacing w:val="-1"/>
          <w:sz w:val="24"/>
        </w:rPr>
        <w:t xml:space="preserve"> </w:t>
      </w:r>
      <w:r>
        <w:rPr>
          <w:sz w:val="24"/>
        </w:rPr>
        <w:t>per</w:t>
      </w:r>
      <w:r>
        <w:rPr>
          <w:spacing w:val="-2"/>
          <w:sz w:val="24"/>
        </w:rPr>
        <w:t xml:space="preserve"> </w:t>
      </w:r>
      <w:r>
        <w:rPr>
          <w:sz w:val="24"/>
        </w:rPr>
        <w:t>the</w:t>
      </w:r>
      <w:r>
        <w:rPr>
          <w:spacing w:val="-4"/>
          <w:sz w:val="24"/>
        </w:rPr>
        <w:t xml:space="preserve"> </w:t>
      </w:r>
      <w:r>
        <w:rPr>
          <w:sz w:val="24"/>
        </w:rPr>
        <w:t>norms</w:t>
      </w:r>
      <w:r>
        <w:rPr>
          <w:spacing w:val="-1"/>
          <w:sz w:val="24"/>
        </w:rPr>
        <w:t xml:space="preserve"> </w:t>
      </w:r>
      <w:r>
        <w:rPr>
          <w:sz w:val="24"/>
        </w:rPr>
        <w:t>followed</w:t>
      </w:r>
      <w:r>
        <w:rPr>
          <w:spacing w:val="-2"/>
          <w:sz w:val="24"/>
        </w:rPr>
        <w:t xml:space="preserve"> </w:t>
      </w:r>
      <w:r>
        <w:rPr>
          <w:sz w:val="24"/>
        </w:rPr>
        <w:t xml:space="preserve">at </w:t>
      </w:r>
      <w:r w:rsidR="00981491">
        <w:rPr>
          <w:spacing w:val="-2"/>
          <w:sz w:val="24"/>
        </w:rPr>
        <w:t>HIPA</w:t>
      </w:r>
      <w:r>
        <w:rPr>
          <w:spacing w:val="-2"/>
          <w:sz w:val="24"/>
        </w:rPr>
        <w:t>.</w:t>
      </w:r>
    </w:p>
    <w:p w14:paraId="342404A0" w14:textId="77777777" w:rsidR="00096102" w:rsidRDefault="00096102">
      <w:pPr>
        <w:pStyle w:val="BodyText"/>
      </w:pPr>
    </w:p>
    <w:p w14:paraId="64D22DBD" w14:textId="45458438" w:rsidR="00096102" w:rsidRDefault="00D15E50">
      <w:pPr>
        <w:pStyle w:val="ListParagraph"/>
        <w:numPr>
          <w:ilvl w:val="0"/>
          <w:numId w:val="15"/>
        </w:numPr>
        <w:tabs>
          <w:tab w:val="left" w:pos="492"/>
        </w:tabs>
        <w:ind w:left="220" w:right="639" w:firstLine="0"/>
        <w:jc w:val="both"/>
        <w:rPr>
          <w:sz w:val="24"/>
        </w:rPr>
      </w:pPr>
      <w:r>
        <w:rPr>
          <w:sz w:val="24"/>
        </w:rPr>
        <w:t>Tenderer shall provide the backup of support manpower in case of non-availability of the any</w:t>
      </w:r>
      <w:r>
        <w:rPr>
          <w:spacing w:val="-5"/>
          <w:sz w:val="24"/>
        </w:rPr>
        <w:t xml:space="preserve"> </w:t>
      </w:r>
      <w:r>
        <w:rPr>
          <w:sz w:val="24"/>
        </w:rPr>
        <w:t>of</w:t>
      </w:r>
      <w:r>
        <w:rPr>
          <w:spacing w:val="-1"/>
          <w:sz w:val="24"/>
        </w:rPr>
        <w:t xml:space="preserve"> </w:t>
      </w:r>
      <w:r>
        <w:rPr>
          <w:sz w:val="24"/>
        </w:rPr>
        <w:t>the</w:t>
      </w:r>
      <w:r>
        <w:rPr>
          <w:spacing w:val="-1"/>
          <w:sz w:val="24"/>
        </w:rPr>
        <w:t xml:space="preserve"> </w:t>
      </w:r>
      <w:r>
        <w:rPr>
          <w:sz w:val="24"/>
        </w:rPr>
        <w:t>resource</w:t>
      </w:r>
      <w:r>
        <w:rPr>
          <w:spacing w:val="-3"/>
          <w:sz w:val="24"/>
        </w:rPr>
        <w:t xml:space="preserve"> </w:t>
      </w:r>
      <w:r>
        <w:rPr>
          <w:sz w:val="24"/>
        </w:rPr>
        <w:t>manpower</w:t>
      </w:r>
      <w:r>
        <w:rPr>
          <w:spacing w:val="-2"/>
          <w:sz w:val="24"/>
        </w:rPr>
        <w:t xml:space="preserve"> </w:t>
      </w:r>
      <w:r>
        <w:rPr>
          <w:sz w:val="24"/>
        </w:rPr>
        <w:t xml:space="preserve">deployed at </w:t>
      </w:r>
      <w:r w:rsidR="00981491">
        <w:rPr>
          <w:sz w:val="24"/>
        </w:rPr>
        <w:t>HIPA</w:t>
      </w:r>
      <w:proofErr w:type="gramStart"/>
      <w:r>
        <w:rPr>
          <w:sz w:val="24"/>
        </w:rPr>
        <w:t>..</w:t>
      </w:r>
      <w:proofErr w:type="gramEnd"/>
    </w:p>
    <w:p w14:paraId="6E318DAA" w14:textId="77777777" w:rsidR="00096102" w:rsidRDefault="00096102">
      <w:pPr>
        <w:pStyle w:val="BodyText"/>
      </w:pPr>
    </w:p>
    <w:p w14:paraId="7E14A312" w14:textId="77777777" w:rsidR="00096102" w:rsidRDefault="00D15E50">
      <w:pPr>
        <w:pStyle w:val="ListParagraph"/>
        <w:numPr>
          <w:ilvl w:val="0"/>
          <w:numId w:val="15"/>
        </w:numPr>
        <w:tabs>
          <w:tab w:val="left" w:pos="523"/>
        </w:tabs>
        <w:ind w:left="220" w:right="638" w:firstLine="0"/>
        <w:jc w:val="both"/>
        <w:rPr>
          <w:sz w:val="24"/>
        </w:rPr>
      </w:pPr>
      <w:r>
        <w:rPr>
          <w:sz w:val="24"/>
        </w:rPr>
        <w:t xml:space="preserve">Under no circumstances the firm shall appoint any 3rd party or sub-lease/sub-let the </w:t>
      </w:r>
      <w:r>
        <w:rPr>
          <w:spacing w:val="-2"/>
          <w:sz w:val="24"/>
        </w:rPr>
        <w:t>contract.</w:t>
      </w:r>
    </w:p>
    <w:p w14:paraId="78C0F487" w14:textId="77777777" w:rsidR="00096102" w:rsidRDefault="00096102">
      <w:pPr>
        <w:pStyle w:val="BodyText"/>
      </w:pPr>
    </w:p>
    <w:p w14:paraId="1D71DD26" w14:textId="77777777" w:rsidR="00096102" w:rsidRDefault="00D15E50">
      <w:pPr>
        <w:pStyle w:val="BodyText"/>
        <w:spacing w:before="1" w:line="480" w:lineRule="auto"/>
        <w:ind w:left="220" w:right="3229"/>
        <w:jc w:val="both"/>
      </w:pPr>
      <w:proofErr w:type="gramStart"/>
      <w:r>
        <w:t>aa</w:t>
      </w:r>
      <w:proofErr w:type="gramEnd"/>
      <w:r>
        <w:t>)</w:t>
      </w:r>
      <w:r>
        <w:rPr>
          <w:spacing w:val="-4"/>
        </w:rPr>
        <w:t xml:space="preserve"> </w:t>
      </w:r>
      <w:r>
        <w:t>The</w:t>
      </w:r>
      <w:r>
        <w:rPr>
          <w:spacing w:val="-5"/>
        </w:rPr>
        <w:t xml:space="preserve"> </w:t>
      </w:r>
      <w:r>
        <w:t>rate</w:t>
      </w:r>
      <w:r>
        <w:rPr>
          <w:spacing w:val="-4"/>
        </w:rPr>
        <w:t xml:space="preserve"> </w:t>
      </w:r>
      <w:r>
        <w:t>quoted</w:t>
      </w:r>
      <w:r>
        <w:rPr>
          <w:spacing w:val="-4"/>
        </w:rPr>
        <w:t xml:space="preserve"> </w:t>
      </w:r>
      <w:r>
        <w:t>shall</w:t>
      </w:r>
      <w:r>
        <w:rPr>
          <w:spacing w:val="-2"/>
        </w:rPr>
        <w:t xml:space="preserve"> </w:t>
      </w:r>
      <w:r>
        <w:t>remain</w:t>
      </w:r>
      <w:r>
        <w:rPr>
          <w:spacing w:val="-4"/>
        </w:rPr>
        <w:t xml:space="preserve"> </w:t>
      </w:r>
      <w:r>
        <w:t>firm</w:t>
      </w:r>
      <w:r>
        <w:rPr>
          <w:spacing w:val="-4"/>
        </w:rPr>
        <w:t xml:space="preserve"> </w:t>
      </w:r>
      <w:r>
        <w:t>during</w:t>
      </w:r>
      <w:r>
        <w:rPr>
          <w:spacing w:val="-6"/>
        </w:rPr>
        <w:t xml:space="preserve"> </w:t>
      </w:r>
      <w:r>
        <w:t>the</w:t>
      </w:r>
      <w:r>
        <w:rPr>
          <w:spacing w:val="-4"/>
        </w:rPr>
        <w:t xml:space="preserve"> </w:t>
      </w:r>
      <w:r>
        <w:t>period</w:t>
      </w:r>
      <w:r>
        <w:rPr>
          <w:spacing w:val="-4"/>
        </w:rPr>
        <w:t xml:space="preserve"> </w:t>
      </w:r>
      <w:r>
        <w:t>of</w:t>
      </w:r>
      <w:r>
        <w:rPr>
          <w:spacing w:val="-5"/>
        </w:rPr>
        <w:t xml:space="preserve"> </w:t>
      </w:r>
      <w:r>
        <w:t xml:space="preserve">contract. </w:t>
      </w:r>
      <w:proofErr w:type="gramStart"/>
      <w:r>
        <w:t>ab</w:t>
      </w:r>
      <w:proofErr w:type="gramEnd"/>
      <w:r>
        <w:t>) The firm shall provide backend support from their office.</w:t>
      </w:r>
    </w:p>
    <w:p w14:paraId="3A6E42C2" w14:textId="77777777" w:rsidR="000E1C8F" w:rsidRDefault="000E1C8F">
      <w:pPr>
        <w:pStyle w:val="BodyText"/>
        <w:spacing w:before="1" w:line="480" w:lineRule="auto"/>
        <w:ind w:left="220" w:right="3229"/>
        <w:jc w:val="both"/>
      </w:pPr>
    </w:p>
    <w:p w14:paraId="5D9817DD" w14:textId="77777777" w:rsidR="000E1C8F" w:rsidRDefault="000E1C8F">
      <w:pPr>
        <w:pStyle w:val="BodyText"/>
        <w:spacing w:before="1" w:line="480" w:lineRule="auto"/>
        <w:ind w:left="220" w:right="3229"/>
        <w:jc w:val="both"/>
      </w:pPr>
    </w:p>
    <w:p w14:paraId="2ED85200" w14:textId="77777777" w:rsidR="000E1C8F" w:rsidRDefault="00D15E50">
      <w:pPr>
        <w:pStyle w:val="BodyText"/>
        <w:ind w:left="220" w:right="642"/>
        <w:jc w:val="both"/>
      </w:pPr>
      <w:proofErr w:type="gramStart"/>
      <w:r>
        <w:t>ac</w:t>
      </w:r>
      <w:proofErr w:type="gramEnd"/>
      <w:r>
        <w:t xml:space="preserve">) The Tenderer shall be solely responsible for compliance to provisions of various Labour, </w:t>
      </w:r>
    </w:p>
    <w:p w14:paraId="343DC941" w14:textId="3BCEA63D" w:rsidR="00096102" w:rsidRDefault="00D15E50">
      <w:pPr>
        <w:pStyle w:val="BodyText"/>
        <w:ind w:left="220" w:right="642"/>
        <w:jc w:val="both"/>
      </w:pPr>
      <w:r>
        <w:t xml:space="preserve">Industrial and any other laws applicable and all statutory obligations, such as, Wages, Allowances, Compensations, EPF, Bonus, Gratuity, ESI, etc relating to personnel deployed onsite at </w:t>
      </w:r>
      <w:r w:rsidR="00981491">
        <w:t>HIPA</w:t>
      </w:r>
      <w:r>
        <w:t xml:space="preserve">. </w:t>
      </w:r>
      <w:r w:rsidR="00981491">
        <w:t>HIPA</w:t>
      </w:r>
      <w:r>
        <w:t xml:space="preserve"> shall have no liability in this regard.</w:t>
      </w:r>
    </w:p>
    <w:p w14:paraId="415EA345" w14:textId="77777777" w:rsidR="00096102" w:rsidRDefault="00096102">
      <w:pPr>
        <w:pStyle w:val="BodyText"/>
        <w:rPr>
          <w:sz w:val="26"/>
        </w:rPr>
      </w:pPr>
    </w:p>
    <w:p w14:paraId="66AA740B" w14:textId="77777777" w:rsidR="00096102" w:rsidRDefault="00096102">
      <w:pPr>
        <w:pStyle w:val="BodyText"/>
        <w:rPr>
          <w:sz w:val="22"/>
        </w:rPr>
      </w:pPr>
    </w:p>
    <w:p w14:paraId="3432AC01" w14:textId="77777777" w:rsidR="00096102" w:rsidRDefault="00D15E50">
      <w:pPr>
        <w:ind w:left="1171" w:right="1589"/>
        <w:jc w:val="center"/>
        <w:rPr>
          <w:sz w:val="24"/>
        </w:rPr>
      </w:pPr>
      <w:r>
        <w:rPr>
          <w:spacing w:val="-2"/>
          <w:sz w:val="24"/>
        </w:rPr>
        <w:t>*************</w:t>
      </w:r>
    </w:p>
    <w:p w14:paraId="16FD6C52" w14:textId="77777777" w:rsidR="00096102" w:rsidRDefault="00096102">
      <w:pPr>
        <w:jc w:val="center"/>
        <w:rPr>
          <w:sz w:val="24"/>
        </w:rPr>
        <w:sectPr w:rsidR="00096102">
          <w:footerReference w:type="default" r:id="rId9"/>
          <w:pgSz w:w="11910" w:h="16840"/>
          <w:pgMar w:top="1360" w:right="800" w:bottom="1200" w:left="1220" w:header="0" w:footer="1012" w:gutter="0"/>
          <w:cols w:space="720"/>
        </w:sectPr>
      </w:pPr>
    </w:p>
    <w:p w14:paraId="3978390C" w14:textId="21EF7A6B" w:rsidR="00A103DD" w:rsidRDefault="00A103DD" w:rsidP="00A103DD">
      <w:pPr>
        <w:pStyle w:val="NoSpacing"/>
        <w:jc w:val="center"/>
        <w:rPr>
          <w:rFonts w:ascii="Arial" w:hAnsi="Arial" w:cs="Arial"/>
          <w:b/>
          <w:bCs/>
          <w:sz w:val="24"/>
          <w:szCs w:val="24"/>
        </w:rPr>
      </w:pPr>
      <w:r w:rsidRPr="00A103DD">
        <w:rPr>
          <w:rFonts w:ascii="Arial" w:hAnsi="Arial" w:cs="Arial"/>
          <w:b/>
          <w:bCs/>
          <w:sz w:val="24"/>
          <w:szCs w:val="24"/>
        </w:rPr>
        <w:lastRenderedPageBreak/>
        <w:t>Online Bidding System</w:t>
      </w:r>
    </w:p>
    <w:p w14:paraId="7B381FE0" w14:textId="77777777" w:rsidR="00A103DD" w:rsidRPr="00A103DD" w:rsidRDefault="00A103DD" w:rsidP="00A103DD">
      <w:pPr>
        <w:pStyle w:val="NoSpacing"/>
        <w:jc w:val="center"/>
        <w:rPr>
          <w:rFonts w:ascii="Arial" w:hAnsi="Arial" w:cs="Arial"/>
          <w:b/>
          <w:bCs/>
          <w:sz w:val="24"/>
          <w:szCs w:val="24"/>
        </w:rPr>
      </w:pPr>
    </w:p>
    <w:p w14:paraId="543152BB" w14:textId="77777777" w:rsidR="00A103DD" w:rsidRPr="00A103DD" w:rsidRDefault="00A103DD" w:rsidP="00A103DD">
      <w:pPr>
        <w:pStyle w:val="ListParagraph"/>
        <w:widowControl/>
        <w:numPr>
          <w:ilvl w:val="0"/>
          <w:numId w:val="31"/>
        </w:numPr>
        <w:adjustRightInd w:val="0"/>
        <w:spacing w:line="360" w:lineRule="auto"/>
        <w:contextualSpacing/>
        <w:rPr>
          <w:rFonts w:ascii="Arial" w:hAnsi="Arial" w:cs="Arial"/>
        </w:rPr>
      </w:pPr>
      <w:r w:rsidRPr="00A103DD">
        <w:rPr>
          <w:rFonts w:ascii="Arial" w:hAnsi="Arial" w:cs="Arial"/>
        </w:rPr>
        <w:t>The Applicants/bidders have to complete ‘Application/Bid Preparation &amp; Submission’ stage on scheduled time as mentioned above. If any Applicant/bidder failed to complete his/her aforesaid stage in the stipulated online time schedule for this stage, his/her Application/bid status will be considered as ‘Applications / bids not submitted’.</w:t>
      </w:r>
    </w:p>
    <w:p w14:paraId="033FB3D1" w14:textId="77777777" w:rsidR="00A103DD" w:rsidRPr="00A103DD" w:rsidRDefault="00A103DD" w:rsidP="00A103DD">
      <w:pPr>
        <w:pStyle w:val="ListParagraph"/>
        <w:widowControl/>
        <w:numPr>
          <w:ilvl w:val="0"/>
          <w:numId w:val="31"/>
        </w:numPr>
        <w:adjustRightInd w:val="0"/>
        <w:spacing w:line="360" w:lineRule="auto"/>
        <w:contextualSpacing/>
        <w:rPr>
          <w:rFonts w:ascii="Arial" w:hAnsi="Arial" w:cs="Arial"/>
        </w:rPr>
      </w:pPr>
      <w:r w:rsidRPr="00A103DD">
        <w:rPr>
          <w:rFonts w:ascii="Arial" w:hAnsi="Arial" w:cs="Arial"/>
        </w:rPr>
        <w:t>Applicant/Bidder must confirm &amp; check his/her Application/bid status after completion of his/her all activities for e-bidding.</w:t>
      </w:r>
    </w:p>
    <w:p w14:paraId="3DE21146" w14:textId="77777777" w:rsidR="00A103DD" w:rsidRPr="00750356" w:rsidRDefault="00A103DD" w:rsidP="00A103DD">
      <w:pPr>
        <w:spacing w:line="360" w:lineRule="auto"/>
        <w:jc w:val="both"/>
        <w:rPr>
          <w:rFonts w:ascii="Arial" w:hAnsi="Arial" w:cs="Arial"/>
          <w:b/>
          <w:bCs/>
          <w:sz w:val="24"/>
          <w:szCs w:val="24"/>
        </w:rPr>
      </w:pPr>
      <w:r w:rsidRPr="00750356">
        <w:rPr>
          <w:rFonts w:ascii="Arial" w:hAnsi="Arial" w:cs="Arial"/>
          <w:b/>
          <w:bCs/>
          <w:sz w:val="24"/>
          <w:szCs w:val="24"/>
        </w:rPr>
        <w:t>Envelope 1: Technical Bid</w:t>
      </w:r>
    </w:p>
    <w:p w14:paraId="24BD74B0" w14:textId="77777777" w:rsidR="00A103DD" w:rsidRPr="00750356" w:rsidRDefault="00A103DD" w:rsidP="00A103DD">
      <w:pPr>
        <w:spacing w:line="360" w:lineRule="auto"/>
        <w:jc w:val="both"/>
        <w:rPr>
          <w:rFonts w:ascii="Arial" w:hAnsi="Arial" w:cs="Arial"/>
          <w:sz w:val="24"/>
          <w:szCs w:val="24"/>
        </w:rPr>
      </w:pPr>
      <w:r w:rsidRPr="00750356">
        <w:rPr>
          <w:rFonts w:ascii="Arial" w:hAnsi="Arial" w:cs="Arial"/>
          <w:sz w:val="24"/>
          <w:szCs w:val="24"/>
        </w:rPr>
        <w:t>The bidders shall upload the required eligibility &amp; technical documents online in the Technical Bid.</w:t>
      </w:r>
    </w:p>
    <w:p w14:paraId="13324EA5" w14:textId="77777777" w:rsidR="00A103DD" w:rsidRPr="00750356" w:rsidRDefault="00A103DD" w:rsidP="00A103DD">
      <w:pPr>
        <w:spacing w:line="360" w:lineRule="auto"/>
        <w:jc w:val="both"/>
        <w:rPr>
          <w:rFonts w:ascii="Arial" w:hAnsi="Arial" w:cs="Arial"/>
          <w:b/>
          <w:bCs/>
          <w:sz w:val="24"/>
          <w:szCs w:val="24"/>
        </w:rPr>
      </w:pPr>
      <w:r w:rsidRPr="00750356">
        <w:rPr>
          <w:rFonts w:ascii="Arial" w:hAnsi="Arial" w:cs="Arial"/>
          <w:b/>
          <w:bCs/>
          <w:sz w:val="24"/>
          <w:szCs w:val="24"/>
        </w:rPr>
        <w:t>Envelope 2: Commercial Bid</w:t>
      </w:r>
    </w:p>
    <w:p w14:paraId="0BFFC718" w14:textId="77777777" w:rsidR="00A103DD" w:rsidRPr="00750356" w:rsidRDefault="00A103DD" w:rsidP="00A103DD">
      <w:pPr>
        <w:spacing w:line="360" w:lineRule="auto"/>
        <w:jc w:val="both"/>
        <w:rPr>
          <w:rFonts w:ascii="Arial" w:hAnsi="Arial" w:cs="Arial"/>
          <w:sz w:val="24"/>
          <w:szCs w:val="24"/>
        </w:rPr>
      </w:pPr>
      <w:r w:rsidRPr="00750356">
        <w:rPr>
          <w:rFonts w:ascii="Arial" w:hAnsi="Arial" w:cs="Arial"/>
          <w:sz w:val="24"/>
          <w:szCs w:val="24"/>
        </w:rPr>
        <w:t>The bidders shall quote the prices in price bid format under Commercial Bid.</w:t>
      </w:r>
    </w:p>
    <w:p w14:paraId="6E858B34" w14:textId="77777777" w:rsidR="00A103DD" w:rsidRPr="00750356" w:rsidRDefault="00A103DD" w:rsidP="00A103DD">
      <w:pPr>
        <w:spacing w:line="360" w:lineRule="auto"/>
        <w:jc w:val="both"/>
        <w:rPr>
          <w:rFonts w:ascii="Arial" w:hAnsi="Arial" w:cs="Arial"/>
          <w:b/>
          <w:bCs/>
          <w:color w:val="000000"/>
          <w:sz w:val="24"/>
          <w:szCs w:val="24"/>
        </w:rPr>
      </w:pPr>
      <w:r w:rsidRPr="00750356">
        <w:rPr>
          <w:rFonts w:ascii="Arial" w:hAnsi="Arial" w:cs="Arial"/>
          <w:b/>
          <w:bCs/>
          <w:color w:val="000000"/>
          <w:sz w:val="24"/>
          <w:szCs w:val="24"/>
        </w:rPr>
        <w:t>Instructions to bidder on Electronic Tendering System</w:t>
      </w:r>
    </w:p>
    <w:p w14:paraId="143A3F88" w14:textId="77777777" w:rsidR="00A103DD" w:rsidRPr="00750356" w:rsidRDefault="00A103DD" w:rsidP="00A103DD">
      <w:pPr>
        <w:spacing w:line="360" w:lineRule="auto"/>
        <w:jc w:val="both"/>
        <w:rPr>
          <w:rFonts w:ascii="Arial" w:hAnsi="Arial" w:cs="Arial"/>
          <w:b/>
          <w:bCs/>
          <w:color w:val="000000"/>
          <w:sz w:val="24"/>
          <w:szCs w:val="24"/>
        </w:rPr>
      </w:pPr>
      <w:r w:rsidRPr="00750356">
        <w:rPr>
          <w:rFonts w:ascii="Arial" w:hAnsi="Arial" w:cs="Arial"/>
          <w:b/>
          <w:bCs/>
          <w:color w:val="000000"/>
          <w:sz w:val="24"/>
          <w:szCs w:val="24"/>
        </w:rPr>
        <w:t>These conditions will over-rule the conditions stated in the tender documents, wherever relevant and</w:t>
      </w:r>
    </w:p>
    <w:p w14:paraId="19A3FEC7" w14:textId="77777777" w:rsidR="00A103DD" w:rsidRPr="00750356" w:rsidRDefault="00A103DD" w:rsidP="00A103DD">
      <w:pPr>
        <w:spacing w:line="360" w:lineRule="auto"/>
        <w:jc w:val="both"/>
        <w:rPr>
          <w:rFonts w:ascii="Arial" w:hAnsi="Arial" w:cs="Arial"/>
          <w:b/>
          <w:bCs/>
          <w:color w:val="000000"/>
          <w:sz w:val="24"/>
          <w:szCs w:val="24"/>
        </w:rPr>
      </w:pPr>
      <w:proofErr w:type="gramStart"/>
      <w:r w:rsidRPr="00750356">
        <w:rPr>
          <w:rFonts w:ascii="Arial" w:hAnsi="Arial" w:cs="Arial"/>
          <w:b/>
          <w:bCs/>
          <w:color w:val="000000"/>
          <w:sz w:val="24"/>
          <w:szCs w:val="24"/>
        </w:rPr>
        <w:t>applicable</w:t>
      </w:r>
      <w:proofErr w:type="gramEnd"/>
      <w:r w:rsidRPr="00750356">
        <w:rPr>
          <w:rFonts w:ascii="Arial" w:hAnsi="Arial" w:cs="Arial"/>
          <w:b/>
          <w:bCs/>
          <w:color w:val="000000"/>
          <w:sz w:val="24"/>
          <w:szCs w:val="24"/>
        </w:rPr>
        <w:t>.</w:t>
      </w:r>
    </w:p>
    <w:p w14:paraId="4371DEE0" w14:textId="77777777" w:rsidR="00A103DD" w:rsidRPr="00750356" w:rsidRDefault="00A103DD" w:rsidP="00A103DD">
      <w:pPr>
        <w:spacing w:line="360" w:lineRule="auto"/>
        <w:jc w:val="both"/>
        <w:rPr>
          <w:rFonts w:ascii="Arial" w:hAnsi="Arial" w:cs="Arial"/>
          <w:b/>
          <w:bCs/>
          <w:color w:val="000000"/>
          <w:sz w:val="24"/>
          <w:szCs w:val="24"/>
        </w:rPr>
      </w:pPr>
      <w:r w:rsidRPr="00750356">
        <w:rPr>
          <w:rFonts w:ascii="Arial" w:hAnsi="Arial" w:cs="Arial"/>
          <w:color w:val="000000"/>
          <w:sz w:val="24"/>
          <w:szCs w:val="24"/>
        </w:rPr>
        <w:t xml:space="preserve">1. </w:t>
      </w:r>
      <w:r w:rsidRPr="00750356">
        <w:rPr>
          <w:rFonts w:ascii="Arial" w:hAnsi="Arial" w:cs="Arial"/>
          <w:b/>
          <w:bCs/>
          <w:color w:val="000000"/>
          <w:sz w:val="24"/>
          <w:szCs w:val="24"/>
        </w:rPr>
        <w:t>Registration of bidders on e-Procurement Portal: -</w:t>
      </w:r>
    </w:p>
    <w:p w14:paraId="02801544" w14:textId="77777777" w:rsidR="00A103DD" w:rsidRPr="00750356" w:rsidRDefault="00A103DD" w:rsidP="00A103DD">
      <w:pPr>
        <w:spacing w:line="360" w:lineRule="auto"/>
        <w:jc w:val="both"/>
        <w:rPr>
          <w:rFonts w:ascii="Arial" w:hAnsi="Arial" w:cs="Arial"/>
          <w:color w:val="000000"/>
          <w:sz w:val="24"/>
          <w:szCs w:val="24"/>
        </w:rPr>
      </w:pPr>
      <w:r w:rsidRPr="00750356">
        <w:rPr>
          <w:rFonts w:ascii="Arial" w:hAnsi="Arial" w:cs="Arial"/>
          <w:color w:val="000000"/>
          <w:sz w:val="24"/>
          <w:szCs w:val="24"/>
        </w:rPr>
        <w:t xml:space="preserve">All the bidders intending to participate in the tenders process online are required to get registered on the centralized e-Procurement Portal i.e. </w:t>
      </w:r>
      <w:r w:rsidRPr="00750356">
        <w:rPr>
          <w:rFonts w:ascii="Arial" w:hAnsi="Arial" w:cs="Arial"/>
          <w:color w:val="0000FF"/>
          <w:sz w:val="24"/>
          <w:szCs w:val="24"/>
        </w:rPr>
        <w:t xml:space="preserve">https://etenders.hry.nic.in </w:t>
      </w:r>
      <w:r w:rsidRPr="00750356">
        <w:rPr>
          <w:rFonts w:ascii="Arial" w:hAnsi="Arial" w:cs="Arial"/>
          <w:color w:val="000000"/>
          <w:sz w:val="24"/>
          <w:szCs w:val="24"/>
        </w:rPr>
        <w:t>Please visit the website for more details.</w:t>
      </w:r>
    </w:p>
    <w:p w14:paraId="06BC75AC" w14:textId="77777777" w:rsidR="00A103DD" w:rsidRPr="00750356" w:rsidRDefault="00A103DD" w:rsidP="00A103DD">
      <w:pPr>
        <w:spacing w:line="360" w:lineRule="auto"/>
        <w:jc w:val="both"/>
        <w:rPr>
          <w:rFonts w:ascii="Arial" w:hAnsi="Arial" w:cs="Arial"/>
          <w:b/>
          <w:bCs/>
          <w:color w:val="000000"/>
          <w:sz w:val="24"/>
          <w:szCs w:val="24"/>
        </w:rPr>
      </w:pPr>
      <w:r w:rsidRPr="00750356">
        <w:rPr>
          <w:rFonts w:ascii="Arial" w:hAnsi="Arial" w:cs="Arial"/>
          <w:color w:val="000000"/>
          <w:sz w:val="24"/>
          <w:szCs w:val="24"/>
        </w:rPr>
        <w:t xml:space="preserve">2. </w:t>
      </w:r>
      <w:r w:rsidRPr="00750356">
        <w:rPr>
          <w:rFonts w:ascii="Arial" w:hAnsi="Arial" w:cs="Arial"/>
          <w:b/>
          <w:bCs/>
          <w:color w:val="000000"/>
          <w:sz w:val="24"/>
          <w:szCs w:val="24"/>
        </w:rPr>
        <w:t>Obtaining a Digital Certificate:</w:t>
      </w:r>
    </w:p>
    <w:p w14:paraId="06FB0229" w14:textId="77777777" w:rsidR="00A103DD" w:rsidRPr="00750356" w:rsidRDefault="00A103DD" w:rsidP="00A103DD">
      <w:pPr>
        <w:spacing w:line="360" w:lineRule="auto"/>
        <w:jc w:val="both"/>
        <w:rPr>
          <w:rFonts w:ascii="Arial" w:hAnsi="Arial" w:cs="Arial"/>
          <w:color w:val="000000"/>
          <w:sz w:val="24"/>
          <w:szCs w:val="24"/>
        </w:rPr>
      </w:pPr>
      <w:r w:rsidRPr="00750356">
        <w:rPr>
          <w:rFonts w:ascii="Arial" w:hAnsi="Arial" w:cs="Arial"/>
          <w:b/>
          <w:bCs/>
          <w:color w:val="000000"/>
          <w:sz w:val="24"/>
          <w:szCs w:val="24"/>
        </w:rPr>
        <w:t xml:space="preserve">2.1 </w:t>
      </w:r>
      <w:r w:rsidRPr="00750356">
        <w:rPr>
          <w:rFonts w:ascii="Arial" w:hAnsi="Arial" w:cs="Arial"/>
          <w:color w:val="000000"/>
          <w:sz w:val="24"/>
          <w:szCs w:val="24"/>
        </w:rPr>
        <w:t>The Bids submitted online should be encrypted and signed electronically with a Digital Certificate to</w:t>
      </w:r>
    </w:p>
    <w:p w14:paraId="668E8B9E" w14:textId="77777777" w:rsidR="00A103DD" w:rsidRPr="00750356" w:rsidRDefault="00A103DD" w:rsidP="00A103DD">
      <w:pPr>
        <w:spacing w:line="360" w:lineRule="auto"/>
        <w:jc w:val="both"/>
        <w:rPr>
          <w:rFonts w:ascii="Arial" w:hAnsi="Arial" w:cs="Arial"/>
          <w:color w:val="000000"/>
          <w:sz w:val="24"/>
          <w:szCs w:val="24"/>
        </w:rPr>
      </w:pPr>
      <w:proofErr w:type="gramStart"/>
      <w:r w:rsidRPr="00750356">
        <w:rPr>
          <w:rFonts w:ascii="Arial" w:hAnsi="Arial" w:cs="Arial"/>
          <w:color w:val="000000"/>
          <w:sz w:val="24"/>
          <w:szCs w:val="24"/>
        </w:rPr>
        <w:t>establish</w:t>
      </w:r>
      <w:proofErr w:type="gramEnd"/>
      <w:r w:rsidRPr="00750356">
        <w:rPr>
          <w:rFonts w:ascii="Arial" w:hAnsi="Arial" w:cs="Arial"/>
          <w:color w:val="000000"/>
          <w:sz w:val="24"/>
          <w:szCs w:val="24"/>
        </w:rPr>
        <w:t xml:space="preserve"> the identity of the bidder bidding online. These Digital Certificates are issued by an Approved</w:t>
      </w:r>
    </w:p>
    <w:p w14:paraId="058F07D8" w14:textId="77777777" w:rsidR="00A103DD" w:rsidRPr="00750356" w:rsidRDefault="00A103DD" w:rsidP="00A103DD">
      <w:pPr>
        <w:spacing w:line="360" w:lineRule="auto"/>
        <w:jc w:val="both"/>
        <w:rPr>
          <w:rFonts w:ascii="Arial" w:hAnsi="Arial" w:cs="Arial"/>
          <w:color w:val="000000"/>
          <w:sz w:val="24"/>
          <w:szCs w:val="24"/>
        </w:rPr>
      </w:pPr>
      <w:proofErr w:type="gramStart"/>
      <w:r w:rsidRPr="00750356">
        <w:rPr>
          <w:rFonts w:ascii="Arial" w:hAnsi="Arial" w:cs="Arial"/>
          <w:color w:val="000000"/>
          <w:sz w:val="24"/>
          <w:szCs w:val="24"/>
        </w:rPr>
        <w:t>Certifying Authority, by the Controller of Certifying Authorities, Government of India.</w:t>
      </w:r>
      <w:proofErr w:type="gramEnd"/>
    </w:p>
    <w:p w14:paraId="5B2C9513" w14:textId="77777777" w:rsidR="00A103DD" w:rsidRPr="00750356" w:rsidRDefault="00A103DD" w:rsidP="00A103DD">
      <w:pPr>
        <w:spacing w:line="360" w:lineRule="auto"/>
        <w:jc w:val="both"/>
        <w:rPr>
          <w:rFonts w:ascii="Arial" w:hAnsi="Arial" w:cs="Arial"/>
          <w:color w:val="000000"/>
          <w:sz w:val="24"/>
          <w:szCs w:val="24"/>
        </w:rPr>
      </w:pPr>
      <w:r w:rsidRPr="00750356">
        <w:rPr>
          <w:rFonts w:ascii="Arial" w:hAnsi="Arial" w:cs="Arial"/>
          <w:b/>
          <w:bCs/>
          <w:color w:val="000000"/>
          <w:sz w:val="24"/>
          <w:szCs w:val="24"/>
        </w:rPr>
        <w:t xml:space="preserve">2.2 </w:t>
      </w:r>
      <w:r w:rsidRPr="00750356">
        <w:rPr>
          <w:rFonts w:ascii="Arial" w:hAnsi="Arial" w:cs="Arial"/>
          <w:color w:val="000000"/>
          <w:sz w:val="24"/>
          <w:szCs w:val="24"/>
        </w:rPr>
        <w:t>A Digital Certificate is issued upon receipt of mandatory identity (i.e. Applicant’s PAN Card) and Address proofs and verification form duly attested by the Bank Manager / Post Master / Gazettes Officer. Only upon the receipt of the required documents, a digital certificate can be issued</w:t>
      </w:r>
    </w:p>
    <w:p w14:paraId="585FEF2A" w14:textId="77777777" w:rsidR="00A103DD" w:rsidRPr="00750356" w:rsidRDefault="00A103DD" w:rsidP="00A103DD">
      <w:pPr>
        <w:spacing w:line="360" w:lineRule="auto"/>
        <w:jc w:val="both"/>
        <w:rPr>
          <w:rFonts w:ascii="Arial" w:hAnsi="Arial" w:cs="Arial"/>
          <w:color w:val="000000"/>
          <w:sz w:val="24"/>
          <w:szCs w:val="24"/>
        </w:rPr>
      </w:pPr>
      <w:r w:rsidRPr="00750356">
        <w:rPr>
          <w:rFonts w:ascii="Arial" w:hAnsi="Arial" w:cs="Arial"/>
          <w:b/>
          <w:bCs/>
          <w:color w:val="000000"/>
          <w:sz w:val="24"/>
          <w:szCs w:val="24"/>
        </w:rPr>
        <w:t xml:space="preserve">2.3 </w:t>
      </w:r>
      <w:r w:rsidRPr="00750356">
        <w:rPr>
          <w:rFonts w:ascii="Arial" w:hAnsi="Arial" w:cs="Arial"/>
          <w:color w:val="000000"/>
          <w:sz w:val="24"/>
          <w:szCs w:val="24"/>
        </w:rPr>
        <w:t xml:space="preserve">The bidders may obtain Class-II or III digital signature certificate from any Certifying Authority or Sub certifying Authority authorized by the Controller of Certifying Authorities or </w:t>
      </w:r>
      <w:r w:rsidRPr="00750356">
        <w:rPr>
          <w:rFonts w:ascii="Arial" w:hAnsi="Arial" w:cs="Arial"/>
          <w:color w:val="000000"/>
          <w:sz w:val="24"/>
          <w:szCs w:val="24"/>
        </w:rPr>
        <w:lastRenderedPageBreak/>
        <w:t>may obtain information and application format and documents required for the issue of digital certificate from.</w:t>
      </w:r>
    </w:p>
    <w:p w14:paraId="7367025C" w14:textId="77777777" w:rsidR="00A103DD" w:rsidRPr="00750356" w:rsidRDefault="00A103DD" w:rsidP="00A103DD">
      <w:pPr>
        <w:spacing w:line="360" w:lineRule="auto"/>
        <w:jc w:val="both"/>
        <w:rPr>
          <w:rFonts w:ascii="Arial" w:hAnsi="Arial" w:cs="Arial"/>
          <w:color w:val="000000"/>
          <w:sz w:val="24"/>
          <w:szCs w:val="24"/>
        </w:rPr>
      </w:pPr>
      <w:r w:rsidRPr="00750356">
        <w:rPr>
          <w:rFonts w:ascii="Arial" w:hAnsi="Arial" w:cs="Arial"/>
          <w:b/>
          <w:bCs/>
          <w:color w:val="000000"/>
          <w:sz w:val="24"/>
          <w:szCs w:val="24"/>
        </w:rPr>
        <w:t xml:space="preserve">2.4 </w:t>
      </w:r>
      <w:r w:rsidRPr="00750356">
        <w:rPr>
          <w:rFonts w:ascii="Arial" w:hAnsi="Arial" w:cs="Arial"/>
          <w:color w:val="000000"/>
          <w:sz w:val="24"/>
          <w:szCs w:val="24"/>
        </w:rPr>
        <w:t>Bid for a particular tender must be submitted online using the digital certificate (Encryption &amp;</w:t>
      </w:r>
    </w:p>
    <w:p w14:paraId="51D27709" w14:textId="77777777" w:rsidR="00A103DD" w:rsidRPr="00750356" w:rsidRDefault="00A103DD" w:rsidP="00A103DD">
      <w:pPr>
        <w:spacing w:line="360" w:lineRule="auto"/>
        <w:jc w:val="both"/>
        <w:rPr>
          <w:rFonts w:ascii="Arial" w:hAnsi="Arial" w:cs="Arial"/>
          <w:color w:val="000000"/>
          <w:sz w:val="24"/>
          <w:szCs w:val="24"/>
        </w:rPr>
      </w:pPr>
      <w:r w:rsidRPr="00750356">
        <w:rPr>
          <w:rFonts w:ascii="Arial" w:hAnsi="Arial" w:cs="Arial"/>
          <w:color w:val="000000"/>
          <w:sz w:val="24"/>
          <w:szCs w:val="24"/>
        </w:rPr>
        <w:t xml:space="preserve">Signing), which is used to encrypt and sign the data during the stage of bid preparation. In case, during the process of a particular tender, the user loses his digital certificate (due to virus attack, hardware problem, operating system or any other problem) he will not be able to submit the bid online. Hence, the users are advised </w:t>
      </w:r>
      <w:r w:rsidRPr="00750356">
        <w:rPr>
          <w:rFonts w:ascii="Arial" w:hAnsi="Arial" w:cs="Arial"/>
          <w:b/>
          <w:bCs/>
          <w:color w:val="000000"/>
          <w:sz w:val="24"/>
          <w:szCs w:val="24"/>
        </w:rPr>
        <w:t xml:space="preserve">to keep a backup of the certificate </w:t>
      </w:r>
      <w:r w:rsidRPr="00750356">
        <w:rPr>
          <w:rFonts w:ascii="Arial" w:hAnsi="Arial" w:cs="Arial"/>
          <w:color w:val="000000"/>
          <w:sz w:val="24"/>
          <w:szCs w:val="24"/>
        </w:rPr>
        <w:t>and also keep the copies at safe place under proper security (for its use in case of emergencies).</w:t>
      </w:r>
    </w:p>
    <w:p w14:paraId="122D789A" w14:textId="77777777" w:rsidR="00A103DD" w:rsidRPr="00750356" w:rsidRDefault="00A103DD" w:rsidP="00A103DD">
      <w:pPr>
        <w:spacing w:line="360" w:lineRule="auto"/>
        <w:jc w:val="both"/>
        <w:rPr>
          <w:rFonts w:ascii="Arial" w:hAnsi="Arial" w:cs="Arial"/>
          <w:color w:val="000000"/>
          <w:sz w:val="24"/>
          <w:szCs w:val="24"/>
        </w:rPr>
      </w:pPr>
      <w:r w:rsidRPr="00750356">
        <w:rPr>
          <w:rFonts w:ascii="Arial" w:hAnsi="Arial" w:cs="Arial"/>
          <w:b/>
          <w:bCs/>
          <w:color w:val="000000"/>
          <w:sz w:val="24"/>
          <w:szCs w:val="24"/>
        </w:rPr>
        <w:t xml:space="preserve">2.5 </w:t>
      </w:r>
      <w:r w:rsidRPr="00750356">
        <w:rPr>
          <w:rFonts w:ascii="Arial" w:hAnsi="Arial" w:cs="Arial"/>
          <w:color w:val="000000"/>
          <w:sz w:val="24"/>
          <w:szCs w:val="24"/>
        </w:rPr>
        <w:t>In case of online tendering, if the digital certificate issued to the authorized user of a firm is used for</w:t>
      </w:r>
    </w:p>
    <w:p w14:paraId="757867BC" w14:textId="77777777" w:rsidR="00A103DD" w:rsidRPr="00750356" w:rsidRDefault="00A103DD" w:rsidP="00A103DD">
      <w:pPr>
        <w:spacing w:line="360" w:lineRule="auto"/>
        <w:jc w:val="both"/>
        <w:rPr>
          <w:rFonts w:ascii="Arial" w:hAnsi="Arial" w:cs="Arial"/>
          <w:color w:val="000000"/>
          <w:sz w:val="24"/>
          <w:szCs w:val="24"/>
        </w:rPr>
      </w:pPr>
      <w:proofErr w:type="gramStart"/>
      <w:r w:rsidRPr="00750356">
        <w:rPr>
          <w:rFonts w:ascii="Arial" w:hAnsi="Arial" w:cs="Arial"/>
          <w:color w:val="000000"/>
          <w:sz w:val="24"/>
          <w:szCs w:val="24"/>
        </w:rPr>
        <w:t>signing</w:t>
      </w:r>
      <w:proofErr w:type="gramEnd"/>
      <w:r w:rsidRPr="00750356">
        <w:rPr>
          <w:rFonts w:ascii="Arial" w:hAnsi="Arial" w:cs="Arial"/>
          <w:color w:val="000000"/>
          <w:sz w:val="24"/>
          <w:szCs w:val="24"/>
        </w:rPr>
        <w:t xml:space="preserve"> and submitting a bid, it will be considered equivalent to a no-objection certificate /power of attorney / lawful authorization to that User. The firm has to authorize a specific individual through an authorization certificate signed by all partners to use the digital certificate as per Indian Information Technology Act 2000. Unless the certificates are revoked, it will be assumed to represent adequate authority of the user to bid on behalf of the firm in the department tenders as per Information Technology Act 2000. The digital signature of this authorized user will be binding on the firm.</w:t>
      </w:r>
    </w:p>
    <w:p w14:paraId="2730958E" w14:textId="77777777" w:rsidR="00A103DD" w:rsidRPr="00750356" w:rsidRDefault="00A103DD" w:rsidP="00A103DD">
      <w:pPr>
        <w:spacing w:line="360" w:lineRule="auto"/>
        <w:jc w:val="both"/>
        <w:rPr>
          <w:rFonts w:ascii="Arial" w:hAnsi="Arial" w:cs="Arial"/>
          <w:color w:val="000000"/>
          <w:sz w:val="24"/>
          <w:szCs w:val="24"/>
        </w:rPr>
      </w:pPr>
      <w:r w:rsidRPr="00750356">
        <w:rPr>
          <w:rFonts w:ascii="Arial" w:hAnsi="Arial" w:cs="Arial"/>
          <w:b/>
          <w:bCs/>
          <w:color w:val="000000"/>
          <w:sz w:val="24"/>
          <w:szCs w:val="24"/>
        </w:rPr>
        <w:t xml:space="preserve">2.6 </w:t>
      </w:r>
      <w:r w:rsidRPr="00750356">
        <w:rPr>
          <w:rFonts w:ascii="Arial" w:hAnsi="Arial" w:cs="Arial"/>
          <w:color w:val="000000"/>
          <w:sz w:val="24"/>
          <w:szCs w:val="24"/>
        </w:rPr>
        <w:t>In case of any change in the authorization, it shall be the responsibility of management / partners of the firm to inform the certifying authority about the change and to obtain the digital signatures of the new person / user on behalf of the firm / company. The procedure for application of a digital certificate however will remain the same for the new user.</w:t>
      </w:r>
    </w:p>
    <w:p w14:paraId="0DE61E9D" w14:textId="4C537895" w:rsidR="00A103DD" w:rsidRPr="00750356" w:rsidRDefault="00A103DD" w:rsidP="00A103DD">
      <w:pPr>
        <w:spacing w:line="360" w:lineRule="auto"/>
        <w:jc w:val="both"/>
        <w:rPr>
          <w:rFonts w:ascii="Arial" w:hAnsi="Arial" w:cs="Arial"/>
          <w:color w:val="000000"/>
          <w:sz w:val="24"/>
          <w:szCs w:val="24"/>
        </w:rPr>
      </w:pPr>
      <w:r w:rsidRPr="00750356">
        <w:rPr>
          <w:rFonts w:ascii="Arial" w:hAnsi="Arial" w:cs="Arial"/>
          <w:b/>
          <w:bCs/>
          <w:color w:val="000000"/>
          <w:sz w:val="24"/>
          <w:szCs w:val="24"/>
        </w:rPr>
        <w:t xml:space="preserve">2.7 </w:t>
      </w:r>
      <w:r w:rsidRPr="00750356">
        <w:rPr>
          <w:rFonts w:ascii="Arial" w:hAnsi="Arial" w:cs="Arial"/>
          <w:color w:val="000000"/>
          <w:sz w:val="24"/>
          <w:szCs w:val="24"/>
        </w:rPr>
        <w:t xml:space="preserve">The same procedure holds true for the authorized users in a private/Public limited company. In </w:t>
      </w:r>
      <w:r w:rsidR="00BE317F" w:rsidRPr="00750356">
        <w:rPr>
          <w:rFonts w:ascii="Arial" w:hAnsi="Arial" w:cs="Arial"/>
          <w:color w:val="000000"/>
          <w:sz w:val="24"/>
          <w:szCs w:val="24"/>
        </w:rPr>
        <w:t>this case</w:t>
      </w:r>
      <w:r w:rsidRPr="00750356">
        <w:rPr>
          <w:rFonts w:ascii="Arial" w:hAnsi="Arial" w:cs="Arial"/>
          <w:color w:val="000000"/>
          <w:sz w:val="24"/>
          <w:szCs w:val="24"/>
        </w:rPr>
        <w:t>, the authorization certificate will have to be signed by the directors of the company.</w:t>
      </w:r>
    </w:p>
    <w:p w14:paraId="50311F16" w14:textId="77777777" w:rsidR="00A103DD" w:rsidRPr="00750356" w:rsidRDefault="00A103DD" w:rsidP="00A103DD">
      <w:pPr>
        <w:spacing w:line="360" w:lineRule="auto"/>
        <w:jc w:val="both"/>
        <w:rPr>
          <w:rFonts w:ascii="Arial" w:hAnsi="Arial" w:cs="Arial"/>
          <w:b/>
          <w:bCs/>
          <w:color w:val="000000"/>
          <w:sz w:val="24"/>
          <w:szCs w:val="24"/>
        </w:rPr>
      </w:pPr>
      <w:proofErr w:type="gramStart"/>
      <w:r w:rsidRPr="00750356">
        <w:rPr>
          <w:rFonts w:ascii="Arial" w:hAnsi="Arial" w:cs="Arial"/>
          <w:color w:val="000000"/>
          <w:sz w:val="24"/>
          <w:szCs w:val="24"/>
        </w:rPr>
        <w:t>3.</w:t>
      </w:r>
      <w:r w:rsidRPr="00750356">
        <w:rPr>
          <w:rFonts w:ascii="Arial" w:hAnsi="Arial" w:cs="Arial"/>
          <w:b/>
          <w:bCs/>
          <w:color w:val="000000"/>
          <w:sz w:val="24"/>
          <w:szCs w:val="24"/>
        </w:rPr>
        <w:t>Online</w:t>
      </w:r>
      <w:proofErr w:type="gramEnd"/>
      <w:r w:rsidRPr="00750356">
        <w:rPr>
          <w:rFonts w:ascii="Arial" w:hAnsi="Arial" w:cs="Arial"/>
          <w:b/>
          <w:bCs/>
          <w:color w:val="000000"/>
          <w:sz w:val="24"/>
          <w:szCs w:val="24"/>
        </w:rPr>
        <w:t xml:space="preserve"> Viewing of Detailed Notice Inviting Tenders:</w:t>
      </w:r>
    </w:p>
    <w:p w14:paraId="078275B9" w14:textId="77777777" w:rsidR="00A103DD" w:rsidRPr="00750356" w:rsidRDefault="00A103DD" w:rsidP="00A103DD">
      <w:pPr>
        <w:spacing w:line="360" w:lineRule="auto"/>
        <w:jc w:val="both"/>
        <w:rPr>
          <w:rFonts w:ascii="Arial" w:hAnsi="Arial" w:cs="Arial"/>
          <w:color w:val="0000FF"/>
          <w:sz w:val="24"/>
          <w:szCs w:val="24"/>
        </w:rPr>
      </w:pPr>
      <w:r w:rsidRPr="00750356">
        <w:rPr>
          <w:rFonts w:ascii="Arial" w:hAnsi="Arial" w:cs="Arial"/>
          <w:color w:val="000000"/>
          <w:sz w:val="24"/>
          <w:szCs w:val="24"/>
        </w:rPr>
        <w:t xml:space="preserve">The bidders can view the detailed N.I.T and the time schedule (Key Dates) for all the tenders floated through the single portal eProcurement system on the Home Page at </w:t>
      </w:r>
      <w:r w:rsidRPr="00750356">
        <w:rPr>
          <w:rFonts w:ascii="Arial" w:hAnsi="Arial" w:cs="Arial"/>
          <w:color w:val="0000FF"/>
          <w:sz w:val="24"/>
          <w:szCs w:val="24"/>
        </w:rPr>
        <w:t>https://etenders.hry.nic.in</w:t>
      </w:r>
    </w:p>
    <w:p w14:paraId="32EAEECF" w14:textId="77777777" w:rsidR="00A103DD" w:rsidRPr="00750356" w:rsidRDefault="00A103DD" w:rsidP="00A103DD">
      <w:pPr>
        <w:spacing w:line="360" w:lineRule="auto"/>
        <w:jc w:val="both"/>
        <w:rPr>
          <w:rFonts w:ascii="Arial" w:hAnsi="Arial" w:cs="Arial"/>
          <w:b/>
          <w:bCs/>
          <w:color w:val="000000"/>
          <w:sz w:val="24"/>
          <w:szCs w:val="24"/>
        </w:rPr>
      </w:pPr>
      <w:proofErr w:type="gramStart"/>
      <w:r w:rsidRPr="00750356">
        <w:rPr>
          <w:rFonts w:ascii="Arial" w:hAnsi="Arial" w:cs="Arial"/>
          <w:color w:val="000000"/>
          <w:sz w:val="24"/>
          <w:szCs w:val="24"/>
        </w:rPr>
        <w:t>4.</w:t>
      </w:r>
      <w:r w:rsidRPr="00750356">
        <w:rPr>
          <w:rFonts w:ascii="Arial" w:hAnsi="Arial" w:cs="Arial"/>
          <w:b/>
          <w:bCs/>
          <w:color w:val="000000"/>
          <w:sz w:val="24"/>
          <w:szCs w:val="24"/>
        </w:rPr>
        <w:t>Download</w:t>
      </w:r>
      <w:proofErr w:type="gramEnd"/>
      <w:r w:rsidRPr="00750356">
        <w:rPr>
          <w:rFonts w:ascii="Arial" w:hAnsi="Arial" w:cs="Arial"/>
          <w:b/>
          <w:bCs/>
          <w:color w:val="000000"/>
          <w:sz w:val="24"/>
          <w:szCs w:val="24"/>
        </w:rPr>
        <w:t xml:space="preserve"> of Tender Documents:</w:t>
      </w:r>
    </w:p>
    <w:p w14:paraId="79D8424E" w14:textId="77777777" w:rsidR="00A103DD" w:rsidRPr="00750356" w:rsidRDefault="00A103DD" w:rsidP="00A103DD">
      <w:pPr>
        <w:spacing w:line="360" w:lineRule="auto"/>
        <w:jc w:val="both"/>
        <w:rPr>
          <w:rFonts w:ascii="Arial" w:hAnsi="Arial" w:cs="Arial"/>
          <w:color w:val="0000FF"/>
          <w:sz w:val="24"/>
          <w:szCs w:val="24"/>
        </w:rPr>
      </w:pPr>
      <w:r w:rsidRPr="00750356">
        <w:rPr>
          <w:rFonts w:ascii="Arial" w:hAnsi="Arial" w:cs="Arial"/>
          <w:color w:val="000000"/>
          <w:sz w:val="24"/>
          <w:szCs w:val="24"/>
        </w:rPr>
        <w:t xml:space="preserve">The tender documents can be downloaded free of cost from the eProcurement portal </w:t>
      </w:r>
      <w:r w:rsidRPr="00750356">
        <w:rPr>
          <w:rFonts w:ascii="Arial" w:hAnsi="Arial" w:cs="Arial"/>
          <w:color w:val="0000FF"/>
          <w:sz w:val="24"/>
          <w:szCs w:val="24"/>
        </w:rPr>
        <w:lastRenderedPageBreak/>
        <w:t>https://etenders.hry.nic.in</w:t>
      </w:r>
    </w:p>
    <w:p w14:paraId="787492A2" w14:textId="77777777" w:rsidR="00A103DD" w:rsidRPr="00750356" w:rsidRDefault="00A103DD" w:rsidP="00A103DD">
      <w:pPr>
        <w:spacing w:line="360" w:lineRule="auto"/>
        <w:jc w:val="both"/>
        <w:rPr>
          <w:rFonts w:ascii="Arial" w:hAnsi="Arial" w:cs="Arial"/>
          <w:b/>
          <w:bCs/>
          <w:color w:val="000000"/>
          <w:sz w:val="24"/>
          <w:szCs w:val="24"/>
        </w:rPr>
      </w:pPr>
      <w:r w:rsidRPr="00750356">
        <w:rPr>
          <w:rFonts w:ascii="Arial" w:hAnsi="Arial" w:cs="Arial"/>
          <w:color w:val="000000"/>
          <w:sz w:val="24"/>
          <w:szCs w:val="24"/>
        </w:rPr>
        <w:t xml:space="preserve">5. </w:t>
      </w:r>
      <w:r w:rsidRPr="00750356">
        <w:rPr>
          <w:rFonts w:ascii="Arial" w:hAnsi="Arial" w:cs="Arial"/>
          <w:b/>
          <w:bCs/>
          <w:color w:val="000000"/>
          <w:sz w:val="24"/>
          <w:szCs w:val="24"/>
        </w:rPr>
        <w:t>Key Dates:</w:t>
      </w:r>
    </w:p>
    <w:p w14:paraId="2B2A4B10" w14:textId="77777777" w:rsidR="00A103DD" w:rsidRPr="00750356" w:rsidRDefault="00A103DD" w:rsidP="00A103DD">
      <w:pPr>
        <w:spacing w:line="360" w:lineRule="auto"/>
        <w:jc w:val="both"/>
        <w:rPr>
          <w:rFonts w:ascii="Arial" w:hAnsi="Arial" w:cs="Arial"/>
          <w:color w:val="000000"/>
          <w:sz w:val="24"/>
          <w:szCs w:val="24"/>
        </w:rPr>
      </w:pPr>
      <w:r w:rsidRPr="00750356">
        <w:rPr>
          <w:rFonts w:ascii="Arial" w:hAnsi="Arial" w:cs="Arial"/>
          <w:color w:val="000000"/>
          <w:sz w:val="24"/>
          <w:szCs w:val="24"/>
        </w:rPr>
        <w:t>The bidders are strictly advised to follow dates and times as indicated in the online Notice Inviting Tenders. The date and time shall be binding on all bidders. All online activities are time tracked and the system enforces time locks that ensure that no activity or transaction can take place outside the start and end dates and the time of the stage as defined in the online Notice Inviting Tenders.</w:t>
      </w:r>
    </w:p>
    <w:p w14:paraId="108E622F" w14:textId="77777777" w:rsidR="00A103DD" w:rsidRPr="00750356" w:rsidRDefault="00A103DD" w:rsidP="00A103DD">
      <w:pPr>
        <w:spacing w:line="360" w:lineRule="auto"/>
        <w:jc w:val="both"/>
        <w:rPr>
          <w:rFonts w:ascii="Arial" w:hAnsi="Arial" w:cs="Arial"/>
          <w:color w:val="0000FF"/>
          <w:sz w:val="24"/>
          <w:szCs w:val="24"/>
        </w:rPr>
      </w:pPr>
      <w:r w:rsidRPr="00750356">
        <w:rPr>
          <w:rFonts w:ascii="Arial" w:hAnsi="Arial" w:cs="Arial"/>
          <w:color w:val="0000FF"/>
          <w:sz w:val="24"/>
          <w:szCs w:val="24"/>
        </w:rPr>
        <w:t>https://etenders.hry.nic.in</w:t>
      </w:r>
    </w:p>
    <w:p w14:paraId="41594F7C" w14:textId="77777777" w:rsidR="00A103DD" w:rsidRPr="00750356" w:rsidRDefault="00A103DD" w:rsidP="00A103DD">
      <w:pPr>
        <w:spacing w:line="360" w:lineRule="auto"/>
        <w:jc w:val="both"/>
        <w:rPr>
          <w:rFonts w:ascii="Arial" w:hAnsi="Arial" w:cs="Arial"/>
          <w:color w:val="000000"/>
          <w:sz w:val="24"/>
          <w:szCs w:val="24"/>
        </w:rPr>
      </w:pPr>
      <w:r w:rsidRPr="00750356">
        <w:rPr>
          <w:rFonts w:ascii="Arial" w:hAnsi="Arial" w:cs="Arial"/>
          <w:b/>
          <w:bCs/>
          <w:color w:val="000000"/>
          <w:sz w:val="24"/>
          <w:szCs w:val="24"/>
        </w:rPr>
        <w:t xml:space="preserve">NOTE:- </w:t>
      </w:r>
      <w:r w:rsidRPr="00750356">
        <w:rPr>
          <w:rFonts w:ascii="Arial" w:hAnsi="Arial" w:cs="Arial"/>
          <w:color w:val="000000"/>
          <w:sz w:val="24"/>
          <w:szCs w:val="24"/>
        </w:rPr>
        <w:t xml:space="preserve">Bidders participating in online tenders shall check the validity of his/her Digital Signature Certificate before participating in the online Tenders at the portal </w:t>
      </w:r>
      <w:hyperlink r:id="rId10" w:history="1">
        <w:r w:rsidRPr="00750356">
          <w:rPr>
            <w:rStyle w:val="Hyperlink"/>
            <w:rFonts w:ascii="Arial" w:eastAsia="Calibri" w:hAnsi="Arial" w:cs="Arial"/>
            <w:sz w:val="24"/>
            <w:szCs w:val="24"/>
          </w:rPr>
          <w:t>https://etenders.hry.nic.in</w:t>
        </w:r>
      </w:hyperlink>
      <w:r w:rsidRPr="00750356">
        <w:rPr>
          <w:rFonts w:ascii="Arial" w:hAnsi="Arial" w:cs="Arial"/>
          <w:color w:val="000000"/>
          <w:sz w:val="24"/>
          <w:szCs w:val="24"/>
        </w:rPr>
        <w:t xml:space="preserve">.For help manual please refer to the ‘Home Page’ of the e-Procurement </w:t>
      </w:r>
      <w:r w:rsidRPr="00750356">
        <w:rPr>
          <w:rFonts w:ascii="Arial" w:hAnsi="Arial" w:cs="Arial"/>
          <w:color w:val="0000FF"/>
          <w:sz w:val="24"/>
          <w:szCs w:val="24"/>
        </w:rPr>
        <w:t>https://etenders.hry.nic.in</w:t>
      </w:r>
      <w:r w:rsidRPr="00750356">
        <w:rPr>
          <w:rFonts w:ascii="Arial" w:hAnsi="Arial" w:cs="Arial"/>
          <w:color w:val="000000"/>
          <w:sz w:val="24"/>
          <w:szCs w:val="24"/>
        </w:rPr>
        <w:t>.,</w:t>
      </w:r>
    </w:p>
    <w:p w14:paraId="55FB0A22" w14:textId="77777777" w:rsidR="00A103DD" w:rsidRDefault="00A103DD">
      <w:pPr>
        <w:spacing w:before="60"/>
        <w:ind w:right="636"/>
        <w:jc w:val="right"/>
        <w:rPr>
          <w:b/>
          <w:sz w:val="24"/>
        </w:rPr>
      </w:pPr>
    </w:p>
    <w:p w14:paraId="6A4F5E78" w14:textId="77777777" w:rsidR="00A103DD" w:rsidRDefault="00A103DD">
      <w:pPr>
        <w:spacing w:before="60"/>
        <w:ind w:right="636"/>
        <w:jc w:val="right"/>
        <w:rPr>
          <w:b/>
          <w:sz w:val="24"/>
        </w:rPr>
      </w:pPr>
    </w:p>
    <w:p w14:paraId="3EADC014" w14:textId="77777777" w:rsidR="00A103DD" w:rsidRDefault="00A103DD">
      <w:pPr>
        <w:spacing w:before="60"/>
        <w:ind w:right="636"/>
        <w:jc w:val="right"/>
        <w:rPr>
          <w:b/>
          <w:sz w:val="24"/>
        </w:rPr>
      </w:pPr>
    </w:p>
    <w:p w14:paraId="071D8A86" w14:textId="77777777" w:rsidR="00A103DD" w:rsidRDefault="00A103DD">
      <w:pPr>
        <w:spacing w:before="60"/>
        <w:ind w:right="636"/>
        <w:jc w:val="right"/>
        <w:rPr>
          <w:b/>
          <w:sz w:val="24"/>
        </w:rPr>
      </w:pPr>
    </w:p>
    <w:p w14:paraId="2C82CBF1" w14:textId="77777777" w:rsidR="00A103DD" w:rsidRDefault="00A103DD">
      <w:pPr>
        <w:spacing w:before="60"/>
        <w:ind w:right="636"/>
        <w:jc w:val="right"/>
        <w:rPr>
          <w:b/>
          <w:sz w:val="24"/>
        </w:rPr>
      </w:pPr>
    </w:p>
    <w:p w14:paraId="3479B608" w14:textId="77777777" w:rsidR="00A103DD" w:rsidRDefault="00A103DD">
      <w:pPr>
        <w:spacing w:before="60"/>
        <w:ind w:right="636"/>
        <w:jc w:val="right"/>
        <w:rPr>
          <w:b/>
          <w:sz w:val="24"/>
        </w:rPr>
      </w:pPr>
    </w:p>
    <w:p w14:paraId="5D6719A7" w14:textId="77777777" w:rsidR="00A103DD" w:rsidRDefault="00A103DD">
      <w:pPr>
        <w:spacing w:before="60"/>
        <w:ind w:right="636"/>
        <w:jc w:val="right"/>
        <w:rPr>
          <w:b/>
          <w:sz w:val="24"/>
        </w:rPr>
      </w:pPr>
    </w:p>
    <w:p w14:paraId="34394EFE" w14:textId="77777777" w:rsidR="00A103DD" w:rsidRDefault="00A103DD">
      <w:pPr>
        <w:spacing w:before="60"/>
        <w:ind w:right="636"/>
        <w:jc w:val="right"/>
        <w:rPr>
          <w:b/>
          <w:sz w:val="24"/>
        </w:rPr>
      </w:pPr>
    </w:p>
    <w:p w14:paraId="08EF779B" w14:textId="77777777" w:rsidR="00A103DD" w:rsidRDefault="00A103DD">
      <w:pPr>
        <w:spacing w:before="60"/>
        <w:ind w:right="636"/>
        <w:jc w:val="right"/>
        <w:rPr>
          <w:b/>
          <w:sz w:val="24"/>
        </w:rPr>
      </w:pPr>
    </w:p>
    <w:p w14:paraId="62822CFE" w14:textId="77777777" w:rsidR="00A103DD" w:rsidRDefault="00A103DD">
      <w:pPr>
        <w:spacing w:before="60"/>
        <w:ind w:right="636"/>
        <w:jc w:val="right"/>
        <w:rPr>
          <w:b/>
          <w:sz w:val="24"/>
        </w:rPr>
      </w:pPr>
    </w:p>
    <w:p w14:paraId="56E4DFB1" w14:textId="77777777" w:rsidR="00A103DD" w:rsidRDefault="00A103DD">
      <w:pPr>
        <w:spacing w:before="60"/>
        <w:ind w:right="636"/>
        <w:jc w:val="right"/>
        <w:rPr>
          <w:b/>
          <w:sz w:val="24"/>
        </w:rPr>
      </w:pPr>
    </w:p>
    <w:p w14:paraId="64384AC6" w14:textId="77777777" w:rsidR="00A103DD" w:rsidRDefault="00A103DD">
      <w:pPr>
        <w:spacing w:before="60"/>
        <w:ind w:right="636"/>
        <w:jc w:val="right"/>
        <w:rPr>
          <w:b/>
          <w:sz w:val="24"/>
        </w:rPr>
      </w:pPr>
    </w:p>
    <w:p w14:paraId="41287FF8" w14:textId="77777777" w:rsidR="00A103DD" w:rsidRDefault="00A103DD">
      <w:pPr>
        <w:spacing w:before="60"/>
        <w:ind w:right="636"/>
        <w:jc w:val="right"/>
        <w:rPr>
          <w:b/>
          <w:sz w:val="24"/>
        </w:rPr>
      </w:pPr>
    </w:p>
    <w:p w14:paraId="359C302F" w14:textId="77777777" w:rsidR="00A103DD" w:rsidRDefault="00A103DD">
      <w:pPr>
        <w:spacing w:before="60"/>
        <w:ind w:right="636"/>
        <w:jc w:val="right"/>
        <w:rPr>
          <w:b/>
          <w:sz w:val="24"/>
        </w:rPr>
      </w:pPr>
    </w:p>
    <w:p w14:paraId="1856F498" w14:textId="77777777" w:rsidR="00A103DD" w:rsidRDefault="00A103DD">
      <w:pPr>
        <w:spacing w:before="60"/>
        <w:ind w:right="636"/>
        <w:jc w:val="right"/>
        <w:rPr>
          <w:b/>
          <w:sz w:val="24"/>
        </w:rPr>
      </w:pPr>
    </w:p>
    <w:p w14:paraId="16457C31" w14:textId="77777777" w:rsidR="00A103DD" w:rsidRDefault="00A103DD">
      <w:pPr>
        <w:spacing w:before="60"/>
        <w:ind w:right="636"/>
        <w:jc w:val="right"/>
        <w:rPr>
          <w:b/>
          <w:sz w:val="24"/>
        </w:rPr>
      </w:pPr>
    </w:p>
    <w:p w14:paraId="3960A1DA" w14:textId="77777777" w:rsidR="00A103DD" w:rsidRDefault="00A103DD">
      <w:pPr>
        <w:spacing w:before="60"/>
        <w:ind w:right="636"/>
        <w:jc w:val="right"/>
        <w:rPr>
          <w:b/>
          <w:sz w:val="24"/>
        </w:rPr>
      </w:pPr>
    </w:p>
    <w:p w14:paraId="3E33A5E7" w14:textId="77777777" w:rsidR="00A103DD" w:rsidRDefault="00A103DD">
      <w:pPr>
        <w:spacing w:before="60"/>
        <w:ind w:right="636"/>
        <w:jc w:val="right"/>
        <w:rPr>
          <w:b/>
          <w:sz w:val="24"/>
        </w:rPr>
      </w:pPr>
    </w:p>
    <w:p w14:paraId="19922A99" w14:textId="332BDFBE" w:rsidR="00A103DD" w:rsidRDefault="00A103DD">
      <w:pPr>
        <w:spacing w:before="60"/>
        <w:ind w:right="636"/>
        <w:jc w:val="right"/>
        <w:rPr>
          <w:b/>
          <w:sz w:val="24"/>
        </w:rPr>
      </w:pPr>
    </w:p>
    <w:p w14:paraId="3533502B" w14:textId="0C975ACA" w:rsidR="00A103DD" w:rsidRDefault="00A103DD">
      <w:pPr>
        <w:spacing w:before="60"/>
        <w:ind w:right="636"/>
        <w:jc w:val="right"/>
        <w:rPr>
          <w:b/>
          <w:sz w:val="24"/>
        </w:rPr>
      </w:pPr>
    </w:p>
    <w:p w14:paraId="2582B0B4" w14:textId="21C1C182" w:rsidR="00A103DD" w:rsidRDefault="00A103DD">
      <w:pPr>
        <w:spacing w:before="60"/>
        <w:ind w:right="636"/>
        <w:jc w:val="right"/>
        <w:rPr>
          <w:b/>
          <w:sz w:val="24"/>
        </w:rPr>
      </w:pPr>
    </w:p>
    <w:p w14:paraId="21296315" w14:textId="4BCAE1B6" w:rsidR="00A103DD" w:rsidRDefault="00A103DD">
      <w:pPr>
        <w:spacing w:before="60"/>
        <w:ind w:right="636"/>
        <w:jc w:val="right"/>
        <w:rPr>
          <w:b/>
          <w:sz w:val="24"/>
        </w:rPr>
      </w:pPr>
    </w:p>
    <w:p w14:paraId="4141EF17" w14:textId="197E1562" w:rsidR="00A103DD" w:rsidRDefault="00A103DD">
      <w:pPr>
        <w:spacing w:before="60"/>
        <w:ind w:right="636"/>
        <w:jc w:val="right"/>
        <w:rPr>
          <w:b/>
          <w:sz w:val="24"/>
        </w:rPr>
      </w:pPr>
    </w:p>
    <w:p w14:paraId="150703C8" w14:textId="4928C574" w:rsidR="00A103DD" w:rsidRDefault="00A103DD">
      <w:pPr>
        <w:spacing w:before="60"/>
        <w:ind w:right="636"/>
        <w:jc w:val="right"/>
        <w:rPr>
          <w:b/>
          <w:sz w:val="24"/>
        </w:rPr>
      </w:pPr>
    </w:p>
    <w:p w14:paraId="5F341667" w14:textId="0D31C757" w:rsidR="00096102" w:rsidRPr="00062287" w:rsidRDefault="00D15E50">
      <w:pPr>
        <w:spacing w:before="60"/>
        <w:ind w:right="636"/>
        <w:jc w:val="right"/>
        <w:rPr>
          <w:rFonts w:ascii="Arial" w:hAnsi="Arial" w:cs="Arial"/>
          <w:b/>
          <w:sz w:val="24"/>
          <w:szCs w:val="24"/>
        </w:rPr>
      </w:pPr>
      <w:r w:rsidRPr="00062287">
        <w:rPr>
          <w:rFonts w:ascii="Arial" w:hAnsi="Arial" w:cs="Arial"/>
          <w:b/>
          <w:sz w:val="24"/>
          <w:szCs w:val="24"/>
        </w:rPr>
        <w:lastRenderedPageBreak/>
        <w:t>Annexure</w:t>
      </w:r>
      <w:r w:rsidRPr="00062287">
        <w:rPr>
          <w:rFonts w:ascii="Arial" w:hAnsi="Arial" w:cs="Arial"/>
          <w:b/>
          <w:spacing w:val="-9"/>
          <w:sz w:val="24"/>
          <w:szCs w:val="24"/>
        </w:rPr>
        <w:t xml:space="preserve"> </w:t>
      </w:r>
      <w:r w:rsidR="00BB4A44">
        <w:rPr>
          <w:rFonts w:ascii="Arial" w:hAnsi="Arial" w:cs="Arial"/>
          <w:b/>
          <w:spacing w:val="-5"/>
          <w:sz w:val="24"/>
          <w:szCs w:val="24"/>
        </w:rPr>
        <w:t>IV</w:t>
      </w:r>
    </w:p>
    <w:p w14:paraId="6C4C4681" w14:textId="2D130BD5" w:rsidR="00096102" w:rsidRPr="00062287" w:rsidRDefault="00096102">
      <w:pPr>
        <w:pStyle w:val="BodyText"/>
        <w:spacing w:before="3"/>
        <w:rPr>
          <w:rFonts w:ascii="Arial" w:hAnsi="Arial" w:cs="Arial"/>
          <w:b/>
        </w:rPr>
      </w:pPr>
    </w:p>
    <w:p w14:paraId="4EB9C20B" w14:textId="77777777" w:rsidR="00553275" w:rsidRPr="00062287" w:rsidRDefault="00553275">
      <w:pPr>
        <w:pStyle w:val="BodyText"/>
        <w:spacing w:before="3"/>
        <w:rPr>
          <w:rFonts w:ascii="Arial" w:hAnsi="Arial" w:cs="Arial"/>
          <w:b/>
        </w:rPr>
      </w:pPr>
    </w:p>
    <w:p w14:paraId="111A8DBB" w14:textId="77777777" w:rsidR="009C33A9" w:rsidRDefault="009C33A9" w:rsidP="009C33A9">
      <w:pPr>
        <w:ind w:left="1171" w:right="1592" w:hanging="887"/>
        <w:jc w:val="center"/>
        <w:rPr>
          <w:b/>
          <w:sz w:val="26"/>
        </w:rPr>
      </w:pPr>
      <w:r>
        <w:rPr>
          <w:b/>
          <w:sz w:val="24"/>
        </w:rPr>
        <w:t>Hiring</w:t>
      </w:r>
      <w:r>
        <w:rPr>
          <w:b/>
          <w:spacing w:val="-5"/>
          <w:sz w:val="24"/>
        </w:rPr>
        <w:t xml:space="preserve"> </w:t>
      </w:r>
      <w:r>
        <w:rPr>
          <w:b/>
          <w:sz w:val="24"/>
        </w:rPr>
        <w:t>of</w:t>
      </w:r>
      <w:r>
        <w:rPr>
          <w:b/>
          <w:spacing w:val="-5"/>
          <w:sz w:val="24"/>
        </w:rPr>
        <w:t xml:space="preserve"> </w:t>
      </w:r>
      <w:r>
        <w:rPr>
          <w:b/>
          <w:sz w:val="24"/>
        </w:rPr>
        <w:t xml:space="preserve">Agency </w:t>
      </w:r>
      <w:proofErr w:type="gramStart"/>
      <w:r>
        <w:rPr>
          <w:b/>
          <w:sz w:val="24"/>
        </w:rPr>
        <w:t xml:space="preserve">for </w:t>
      </w:r>
      <w:r>
        <w:rPr>
          <w:b/>
          <w:spacing w:val="-5"/>
          <w:sz w:val="24"/>
        </w:rPr>
        <w:t xml:space="preserve"> </w:t>
      </w:r>
      <w:r>
        <w:rPr>
          <w:b/>
          <w:sz w:val="24"/>
        </w:rPr>
        <w:t>Conversion</w:t>
      </w:r>
      <w:proofErr w:type="gramEnd"/>
      <w:r>
        <w:rPr>
          <w:b/>
          <w:sz w:val="24"/>
        </w:rPr>
        <w:t xml:space="preserve"> of Training Content to Various Media/Social Media Platforms </w:t>
      </w:r>
    </w:p>
    <w:p w14:paraId="07AA23F2" w14:textId="77777777" w:rsidR="00C93958" w:rsidRPr="00062287" w:rsidRDefault="00C93958" w:rsidP="00C93958">
      <w:pPr>
        <w:rPr>
          <w:rFonts w:ascii="Arial" w:hAnsi="Arial" w:cs="Arial"/>
          <w:b/>
          <w:bCs/>
          <w:sz w:val="24"/>
          <w:szCs w:val="24"/>
        </w:rPr>
      </w:pPr>
      <w:r w:rsidRPr="00062287">
        <w:rPr>
          <w:rFonts w:ascii="Arial" w:hAnsi="Arial" w:cs="Arial"/>
          <w:b/>
          <w:bCs/>
          <w:sz w:val="24"/>
          <w:szCs w:val="24"/>
        </w:rPr>
        <w:t xml:space="preserve">Context </w:t>
      </w:r>
    </w:p>
    <w:p w14:paraId="2531A8D9" w14:textId="77777777" w:rsidR="00C93958" w:rsidRPr="00062287" w:rsidRDefault="00C93958" w:rsidP="00C93958">
      <w:pPr>
        <w:pStyle w:val="ListParagraph"/>
        <w:widowControl/>
        <w:numPr>
          <w:ilvl w:val="0"/>
          <w:numId w:val="35"/>
        </w:numPr>
        <w:autoSpaceDE/>
        <w:autoSpaceDN/>
        <w:spacing w:after="160" w:line="259" w:lineRule="auto"/>
        <w:contextualSpacing/>
        <w:jc w:val="left"/>
        <w:rPr>
          <w:rFonts w:ascii="Arial" w:hAnsi="Arial" w:cs="Arial"/>
          <w:sz w:val="24"/>
          <w:szCs w:val="24"/>
        </w:rPr>
      </w:pPr>
      <w:r w:rsidRPr="00062287">
        <w:rPr>
          <w:rFonts w:ascii="Arial" w:hAnsi="Arial" w:cs="Arial"/>
          <w:sz w:val="24"/>
          <w:szCs w:val="24"/>
        </w:rPr>
        <w:t>HIPA is actively engaged in teaching and learning activities across many verticals including Gender Studies, Revenue Management, Disaster Management , Management Development , Policy Studies etc</w:t>
      </w:r>
    </w:p>
    <w:p w14:paraId="7D274D91" w14:textId="77777777" w:rsidR="00C93958" w:rsidRPr="00062287" w:rsidRDefault="00C93958" w:rsidP="00C93958">
      <w:pPr>
        <w:pStyle w:val="ListParagraph"/>
        <w:widowControl/>
        <w:numPr>
          <w:ilvl w:val="0"/>
          <w:numId w:val="35"/>
        </w:numPr>
        <w:autoSpaceDE/>
        <w:autoSpaceDN/>
        <w:spacing w:after="160" w:line="259" w:lineRule="auto"/>
        <w:contextualSpacing/>
        <w:jc w:val="left"/>
        <w:rPr>
          <w:rFonts w:ascii="Arial" w:hAnsi="Arial" w:cs="Arial"/>
          <w:sz w:val="24"/>
          <w:szCs w:val="24"/>
        </w:rPr>
      </w:pPr>
      <w:r w:rsidRPr="00062287">
        <w:rPr>
          <w:rFonts w:ascii="Arial" w:hAnsi="Arial" w:cs="Arial"/>
          <w:sz w:val="24"/>
          <w:szCs w:val="24"/>
        </w:rPr>
        <w:t>Progressively there is a felt need to provide content rich in audio and video formats</w:t>
      </w:r>
    </w:p>
    <w:p w14:paraId="67D7B17A" w14:textId="77777777" w:rsidR="00C93958" w:rsidRPr="00062287" w:rsidRDefault="00C93958" w:rsidP="00C93958">
      <w:pPr>
        <w:pStyle w:val="ListParagraph"/>
        <w:widowControl/>
        <w:numPr>
          <w:ilvl w:val="0"/>
          <w:numId w:val="35"/>
        </w:numPr>
        <w:autoSpaceDE/>
        <w:autoSpaceDN/>
        <w:spacing w:after="160" w:line="259" w:lineRule="auto"/>
        <w:contextualSpacing/>
        <w:jc w:val="left"/>
        <w:rPr>
          <w:rFonts w:ascii="Arial" w:hAnsi="Arial" w:cs="Arial"/>
          <w:sz w:val="24"/>
          <w:szCs w:val="24"/>
        </w:rPr>
      </w:pPr>
      <w:r w:rsidRPr="00062287">
        <w:rPr>
          <w:rFonts w:ascii="Arial" w:hAnsi="Arial" w:cs="Arial"/>
          <w:sz w:val="24"/>
          <w:szCs w:val="24"/>
        </w:rPr>
        <w:t>It is thus desirable that to start with video should be made to cover a wide range of topics covering multiple areas</w:t>
      </w:r>
    </w:p>
    <w:p w14:paraId="58C0949F" w14:textId="77777777" w:rsidR="00C93958" w:rsidRPr="00062287" w:rsidRDefault="00C93958" w:rsidP="00C93958">
      <w:pPr>
        <w:rPr>
          <w:rFonts w:ascii="Arial" w:hAnsi="Arial" w:cs="Arial"/>
          <w:b/>
          <w:bCs/>
          <w:sz w:val="24"/>
          <w:szCs w:val="24"/>
        </w:rPr>
      </w:pPr>
      <w:r w:rsidRPr="00062287">
        <w:rPr>
          <w:rFonts w:ascii="Arial" w:hAnsi="Arial" w:cs="Arial"/>
          <w:b/>
          <w:bCs/>
          <w:sz w:val="24"/>
          <w:szCs w:val="24"/>
        </w:rPr>
        <w:t xml:space="preserve">Scope of Work </w:t>
      </w:r>
    </w:p>
    <w:p w14:paraId="6F1288E7" w14:textId="77777777" w:rsidR="00C93958" w:rsidRPr="00062287" w:rsidRDefault="00C93958" w:rsidP="00C93958">
      <w:pPr>
        <w:pStyle w:val="ListParagraph"/>
        <w:widowControl/>
        <w:numPr>
          <w:ilvl w:val="0"/>
          <w:numId w:val="36"/>
        </w:numPr>
        <w:autoSpaceDE/>
        <w:autoSpaceDN/>
        <w:spacing w:after="160" w:line="259" w:lineRule="auto"/>
        <w:contextualSpacing/>
        <w:jc w:val="left"/>
        <w:rPr>
          <w:rFonts w:ascii="Arial" w:hAnsi="Arial" w:cs="Arial"/>
          <w:b/>
          <w:bCs/>
          <w:sz w:val="24"/>
          <w:szCs w:val="24"/>
        </w:rPr>
      </w:pPr>
      <w:r w:rsidRPr="00062287">
        <w:rPr>
          <w:rFonts w:ascii="Arial" w:hAnsi="Arial" w:cs="Arial"/>
          <w:sz w:val="24"/>
          <w:szCs w:val="24"/>
        </w:rPr>
        <w:t xml:space="preserve">Need to develop videos coving multiple areas and topics that will be provided by the Faculty and Experts from time to time </w:t>
      </w:r>
    </w:p>
    <w:p w14:paraId="351AEA66" w14:textId="77777777" w:rsidR="00C93958" w:rsidRPr="00062287" w:rsidRDefault="00C93958" w:rsidP="00C93958">
      <w:pPr>
        <w:pStyle w:val="ListParagraph"/>
        <w:widowControl/>
        <w:numPr>
          <w:ilvl w:val="0"/>
          <w:numId w:val="36"/>
        </w:numPr>
        <w:autoSpaceDE/>
        <w:autoSpaceDN/>
        <w:spacing w:after="160" w:line="259" w:lineRule="auto"/>
        <w:contextualSpacing/>
        <w:jc w:val="left"/>
        <w:rPr>
          <w:rFonts w:ascii="Arial" w:hAnsi="Arial" w:cs="Arial"/>
          <w:b/>
          <w:bCs/>
          <w:sz w:val="24"/>
          <w:szCs w:val="24"/>
        </w:rPr>
      </w:pPr>
      <w:r w:rsidRPr="00062287">
        <w:rPr>
          <w:rFonts w:ascii="Arial" w:hAnsi="Arial" w:cs="Arial"/>
          <w:sz w:val="24"/>
          <w:szCs w:val="24"/>
        </w:rPr>
        <w:t xml:space="preserve">To start with videos </w:t>
      </w:r>
      <w:proofErr w:type="gramStart"/>
      <w:r w:rsidRPr="00062287">
        <w:rPr>
          <w:rFonts w:ascii="Arial" w:hAnsi="Arial" w:cs="Arial"/>
          <w:sz w:val="24"/>
          <w:szCs w:val="24"/>
        </w:rPr>
        <w:t>which will cover the following.</w:t>
      </w:r>
      <w:proofErr w:type="gramEnd"/>
    </w:p>
    <w:p w14:paraId="649F14DB" w14:textId="77777777" w:rsidR="00C93958" w:rsidRPr="00062287" w:rsidRDefault="00C93958" w:rsidP="00C93958">
      <w:pPr>
        <w:pStyle w:val="ListParagraph"/>
        <w:widowControl/>
        <w:numPr>
          <w:ilvl w:val="1"/>
          <w:numId w:val="36"/>
        </w:numPr>
        <w:autoSpaceDE/>
        <w:autoSpaceDN/>
        <w:spacing w:after="160" w:line="259" w:lineRule="auto"/>
        <w:contextualSpacing/>
        <w:jc w:val="left"/>
        <w:rPr>
          <w:rFonts w:ascii="Arial" w:hAnsi="Arial" w:cs="Arial"/>
          <w:b/>
          <w:bCs/>
          <w:sz w:val="24"/>
          <w:szCs w:val="24"/>
        </w:rPr>
      </w:pPr>
      <w:r w:rsidRPr="00062287">
        <w:rPr>
          <w:rFonts w:ascii="Arial" w:hAnsi="Arial" w:cs="Arial"/>
          <w:b/>
          <w:bCs/>
          <w:sz w:val="24"/>
          <w:szCs w:val="24"/>
        </w:rPr>
        <w:t xml:space="preserve">10 numbers of videos from multiple areas, in a month </w:t>
      </w:r>
    </w:p>
    <w:p w14:paraId="45F0128A" w14:textId="77777777" w:rsidR="00C93958" w:rsidRPr="00062287" w:rsidRDefault="00C93958" w:rsidP="00C93958">
      <w:pPr>
        <w:pStyle w:val="ListParagraph"/>
        <w:widowControl/>
        <w:numPr>
          <w:ilvl w:val="1"/>
          <w:numId w:val="36"/>
        </w:numPr>
        <w:autoSpaceDE/>
        <w:autoSpaceDN/>
        <w:spacing w:after="160" w:line="259" w:lineRule="auto"/>
        <w:contextualSpacing/>
        <w:jc w:val="left"/>
        <w:rPr>
          <w:rFonts w:ascii="Arial" w:hAnsi="Arial" w:cs="Arial"/>
          <w:b/>
          <w:bCs/>
          <w:sz w:val="24"/>
          <w:szCs w:val="24"/>
        </w:rPr>
      </w:pPr>
      <w:r w:rsidRPr="00062287">
        <w:rPr>
          <w:rFonts w:ascii="Arial" w:hAnsi="Arial" w:cs="Arial"/>
          <w:b/>
          <w:bCs/>
          <w:sz w:val="24"/>
          <w:szCs w:val="24"/>
        </w:rPr>
        <w:t xml:space="preserve">Duration of videos, up to maximum of 30 minutes </w:t>
      </w:r>
    </w:p>
    <w:p w14:paraId="26041113" w14:textId="77777777" w:rsidR="00C93958" w:rsidRPr="00062287" w:rsidRDefault="00C93958" w:rsidP="00C93958">
      <w:pPr>
        <w:pStyle w:val="ListParagraph"/>
        <w:widowControl/>
        <w:numPr>
          <w:ilvl w:val="1"/>
          <w:numId w:val="36"/>
        </w:numPr>
        <w:autoSpaceDE/>
        <w:autoSpaceDN/>
        <w:spacing w:after="160" w:line="259" w:lineRule="auto"/>
        <w:contextualSpacing/>
        <w:jc w:val="left"/>
        <w:rPr>
          <w:rFonts w:ascii="Arial" w:hAnsi="Arial" w:cs="Arial"/>
          <w:b/>
          <w:bCs/>
          <w:sz w:val="24"/>
          <w:szCs w:val="24"/>
        </w:rPr>
      </w:pPr>
      <w:r w:rsidRPr="00062287">
        <w:rPr>
          <w:rFonts w:ascii="Arial" w:hAnsi="Arial" w:cs="Arial"/>
          <w:b/>
          <w:bCs/>
          <w:sz w:val="24"/>
          <w:szCs w:val="24"/>
        </w:rPr>
        <w:t xml:space="preserve">Maximum of 5 hours of video content per month </w:t>
      </w:r>
    </w:p>
    <w:p w14:paraId="050FD0AF" w14:textId="77777777" w:rsidR="00C93958" w:rsidRPr="00062287" w:rsidRDefault="00C93958" w:rsidP="00C93958">
      <w:pPr>
        <w:pStyle w:val="ListParagraph"/>
        <w:widowControl/>
        <w:numPr>
          <w:ilvl w:val="1"/>
          <w:numId w:val="36"/>
        </w:numPr>
        <w:autoSpaceDE/>
        <w:autoSpaceDN/>
        <w:spacing w:after="160" w:line="259" w:lineRule="auto"/>
        <w:contextualSpacing/>
        <w:jc w:val="left"/>
        <w:rPr>
          <w:rFonts w:ascii="Arial" w:hAnsi="Arial" w:cs="Arial"/>
          <w:b/>
          <w:bCs/>
          <w:sz w:val="24"/>
          <w:szCs w:val="24"/>
        </w:rPr>
      </w:pPr>
      <w:r w:rsidRPr="00062287">
        <w:rPr>
          <w:rFonts w:ascii="Arial" w:hAnsi="Arial" w:cs="Arial"/>
          <w:b/>
          <w:bCs/>
          <w:sz w:val="24"/>
          <w:szCs w:val="24"/>
        </w:rPr>
        <w:t>Initial work allocation for a period of 1 year</w:t>
      </w:r>
    </w:p>
    <w:p w14:paraId="4AC587B0" w14:textId="77777777" w:rsidR="00C93958" w:rsidRPr="00062287" w:rsidRDefault="00C93958" w:rsidP="00C93958">
      <w:pPr>
        <w:pStyle w:val="ListParagraph"/>
        <w:widowControl/>
        <w:numPr>
          <w:ilvl w:val="0"/>
          <w:numId w:val="36"/>
        </w:numPr>
        <w:autoSpaceDE/>
        <w:autoSpaceDN/>
        <w:spacing w:after="160" w:line="259" w:lineRule="auto"/>
        <w:contextualSpacing/>
        <w:jc w:val="left"/>
        <w:rPr>
          <w:rFonts w:ascii="Arial" w:hAnsi="Arial" w:cs="Arial"/>
          <w:b/>
          <w:bCs/>
          <w:sz w:val="24"/>
          <w:szCs w:val="24"/>
        </w:rPr>
      </w:pPr>
      <w:r w:rsidRPr="00062287">
        <w:rPr>
          <w:rFonts w:ascii="Arial" w:hAnsi="Arial" w:cs="Arial"/>
          <w:sz w:val="24"/>
          <w:szCs w:val="24"/>
        </w:rPr>
        <w:t>The partner agency must have the capability to take up the following.</w:t>
      </w:r>
    </w:p>
    <w:p w14:paraId="16F35B08" w14:textId="77777777" w:rsidR="00C93958" w:rsidRPr="00062287" w:rsidRDefault="00C93958" w:rsidP="00C93958">
      <w:pPr>
        <w:pStyle w:val="ListParagraph"/>
        <w:widowControl/>
        <w:numPr>
          <w:ilvl w:val="1"/>
          <w:numId w:val="36"/>
        </w:numPr>
        <w:autoSpaceDE/>
        <w:autoSpaceDN/>
        <w:spacing w:after="160" w:line="259" w:lineRule="auto"/>
        <w:contextualSpacing/>
        <w:jc w:val="left"/>
        <w:rPr>
          <w:rFonts w:ascii="Arial" w:hAnsi="Arial" w:cs="Arial"/>
          <w:b/>
          <w:bCs/>
          <w:sz w:val="24"/>
          <w:szCs w:val="24"/>
        </w:rPr>
      </w:pPr>
      <w:r w:rsidRPr="00062287">
        <w:rPr>
          <w:rFonts w:ascii="Arial" w:hAnsi="Arial" w:cs="Arial"/>
          <w:sz w:val="24"/>
          <w:szCs w:val="24"/>
        </w:rPr>
        <w:t>Convert the Video Idea (To be given by HIPA Team Members) into story</w:t>
      </w:r>
    </w:p>
    <w:p w14:paraId="10F8118F" w14:textId="77777777" w:rsidR="00C93958" w:rsidRPr="00062287" w:rsidRDefault="00C93958" w:rsidP="00C93958">
      <w:pPr>
        <w:pStyle w:val="ListParagraph"/>
        <w:widowControl/>
        <w:numPr>
          <w:ilvl w:val="1"/>
          <w:numId w:val="36"/>
        </w:numPr>
        <w:autoSpaceDE/>
        <w:autoSpaceDN/>
        <w:spacing w:after="160" w:line="259" w:lineRule="auto"/>
        <w:contextualSpacing/>
        <w:jc w:val="left"/>
        <w:rPr>
          <w:rFonts w:ascii="Arial" w:hAnsi="Arial" w:cs="Arial"/>
          <w:b/>
          <w:bCs/>
          <w:sz w:val="24"/>
          <w:szCs w:val="24"/>
        </w:rPr>
      </w:pPr>
      <w:r w:rsidRPr="00062287">
        <w:rPr>
          <w:rFonts w:ascii="Arial" w:hAnsi="Arial" w:cs="Arial"/>
          <w:sz w:val="24"/>
          <w:szCs w:val="24"/>
        </w:rPr>
        <w:t xml:space="preserve">Take the story into a story board stage, with creative leap </w:t>
      </w:r>
    </w:p>
    <w:p w14:paraId="17C651A6" w14:textId="77777777" w:rsidR="00C93958" w:rsidRPr="00062287" w:rsidRDefault="00C93958" w:rsidP="00C93958">
      <w:pPr>
        <w:pStyle w:val="ListParagraph"/>
        <w:widowControl/>
        <w:numPr>
          <w:ilvl w:val="1"/>
          <w:numId w:val="36"/>
        </w:numPr>
        <w:autoSpaceDE/>
        <w:autoSpaceDN/>
        <w:spacing w:after="160" w:line="259" w:lineRule="auto"/>
        <w:contextualSpacing/>
        <w:jc w:val="left"/>
        <w:rPr>
          <w:rFonts w:ascii="Arial" w:hAnsi="Arial" w:cs="Arial"/>
          <w:b/>
          <w:bCs/>
          <w:sz w:val="24"/>
          <w:szCs w:val="24"/>
        </w:rPr>
      </w:pPr>
      <w:r w:rsidRPr="00062287">
        <w:rPr>
          <w:rFonts w:ascii="Arial" w:hAnsi="Arial" w:cs="Arial"/>
          <w:sz w:val="24"/>
          <w:szCs w:val="24"/>
        </w:rPr>
        <w:t>Shoot the video into multiple duration formats, multiple use</w:t>
      </w:r>
    </w:p>
    <w:p w14:paraId="2E3717B6" w14:textId="77777777" w:rsidR="00C93958" w:rsidRPr="00062287" w:rsidRDefault="00C93958" w:rsidP="00C93958">
      <w:pPr>
        <w:pStyle w:val="ListParagraph"/>
        <w:widowControl/>
        <w:numPr>
          <w:ilvl w:val="1"/>
          <w:numId w:val="36"/>
        </w:numPr>
        <w:autoSpaceDE/>
        <w:autoSpaceDN/>
        <w:spacing w:after="160" w:line="259" w:lineRule="auto"/>
        <w:contextualSpacing/>
        <w:jc w:val="left"/>
        <w:rPr>
          <w:rFonts w:ascii="Arial" w:hAnsi="Arial" w:cs="Arial"/>
          <w:b/>
          <w:bCs/>
          <w:sz w:val="24"/>
          <w:szCs w:val="24"/>
        </w:rPr>
      </w:pPr>
      <w:r w:rsidRPr="00062287">
        <w:rPr>
          <w:rFonts w:ascii="Arial" w:hAnsi="Arial" w:cs="Arial"/>
          <w:sz w:val="24"/>
          <w:szCs w:val="24"/>
        </w:rPr>
        <w:t xml:space="preserve">Provide the music and graphics in the overall story of the video </w:t>
      </w:r>
    </w:p>
    <w:p w14:paraId="129562C2" w14:textId="77777777" w:rsidR="00C93958" w:rsidRPr="00062287" w:rsidRDefault="00C93958" w:rsidP="00C93958">
      <w:pPr>
        <w:rPr>
          <w:rFonts w:ascii="Arial" w:hAnsi="Arial" w:cs="Arial"/>
          <w:b/>
          <w:bCs/>
          <w:sz w:val="24"/>
          <w:szCs w:val="24"/>
        </w:rPr>
      </w:pPr>
      <w:r w:rsidRPr="00062287">
        <w:rPr>
          <w:rFonts w:ascii="Arial" w:hAnsi="Arial" w:cs="Arial"/>
          <w:b/>
          <w:bCs/>
          <w:sz w:val="24"/>
          <w:szCs w:val="24"/>
        </w:rPr>
        <w:t xml:space="preserve">Use of the Video Content </w:t>
      </w:r>
    </w:p>
    <w:p w14:paraId="07FA6474" w14:textId="77777777" w:rsidR="00C93958" w:rsidRPr="00062287" w:rsidRDefault="00C93958" w:rsidP="00C93958">
      <w:pPr>
        <w:pStyle w:val="ListParagraph"/>
        <w:widowControl/>
        <w:numPr>
          <w:ilvl w:val="0"/>
          <w:numId w:val="37"/>
        </w:numPr>
        <w:autoSpaceDE/>
        <w:autoSpaceDN/>
        <w:spacing w:after="160" w:line="259" w:lineRule="auto"/>
        <w:contextualSpacing/>
        <w:jc w:val="left"/>
        <w:rPr>
          <w:rFonts w:ascii="Arial" w:hAnsi="Arial" w:cs="Arial"/>
          <w:b/>
          <w:bCs/>
          <w:sz w:val="24"/>
          <w:szCs w:val="24"/>
        </w:rPr>
      </w:pPr>
      <w:r w:rsidRPr="00062287">
        <w:rPr>
          <w:rFonts w:ascii="Arial" w:hAnsi="Arial" w:cs="Arial"/>
          <w:sz w:val="24"/>
          <w:szCs w:val="24"/>
        </w:rPr>
        <w:t xml:space="preserve">The content will be used as a teaching -learning aid in the classroom </w:t>
      </w:r>
    </w:p>
    <w:p w14:paraId="2BEC5D8E" w14:textId="77777777" w:rsidR="00C93958" w:rsidRPr="00062287" w:rsidRDefault="00C93958" w:rsidP="00C93958">
      <w:pPr>
        <w:pStyle w:val="ListParagraph"/>
        <w:widowControl/>
        <w:numPr>
          <w:ilvl w:val="0"/>
          <w:numId w:val="37"/>
        </w:numPr>
        <w:autoSpaceDE/>
        <w:autoSpaceDN/>
        <w:spacing w:after="160" w:line="259" w:lineRule="auto"/>
        <w:contextualSpacing/>
        <w:jc w:val="left"/>
        <w:rPr>
          <w:rFonts w:ascii="Arial" w:hAnsi="Arial" w:cs="Arial"/>
          <w:b/>
          <w:bCs/>
          <w:sz w:val="24"/>
          <w:szCs w:val="24"/>
        </w:rPr>
      </w:pPr>
      <w:r w:rsidRPr="00062287">
        <w:rPr>
          <w:rFonts w:ascii="Arial" w:hAnsi="Arial" w:cs="Arial"/>
          <w:sz w:val="24"/>
          <w:szCs w:val="24"/>
        </w:rPr>
        <w:t xml:space="preserve">Content will be used for showcasing Centre/HIPA capability to multiple audiences </w:t>
      </w:r>
    </w:p>
    <w:p w14:paraId="25CDD8E5" w14:textId="77777777" w:rsidR="00C93958" w:rsidRPr="00062287" w:rsidRDefault="00C93958" w:rsidP="00C93958">
      <w:pPr>
        <w:pStyle w:val="ListParagraph"/>
        <w:widowControl/>
        <w:numPr>
          <w:ilvl w:val="0"/>
          <w:numId w:val="37"/>
        </w:numPr>
        <w:autoSpaceDE/>
        <w:autoSpaceDN/>
        <w:spacing w:after="160" w:line="259" w:lineRule="auto"/>
        <w:contextualSpacing/>
        <w:jc w:val="left"/>
        <w:rPr>
          <w:rFonts w:ascii="Arial" w:hAnsi="Arial" w:cs="Arial"/>
          <w:b/>
          <w:bCs/>
          <w:sz w:val="24"/>
          <w:szCs w:val="24"/>
        </w:rPr>
      </w:pPr>
      <w:r w:rsidRPr="00062287">
        <w:rPr>
          <w:rFonts w:ascii="Arial" w:hAnsi="Arial" w:cs="Arial"/>
          <w:sz w:val="24"/>
          <w:szCs w:val="24"/>
        </w:rPr>
        <w:t xml:space="preserve">Content will be used for promoting HIPA equity in various social and digital channels </w:t>
      </w:r>
    </w:p>
    <w:p w14:paraId="65068788" w14:textId="77777777" w:rsidR="00C93958" w:rsidRPr="00062287" w:rsidRDefault="00C93958" w:rsidP="00C93958">
      <w:pPr>
        <w:pStyle w:val="ListParagraph"/>
        <w:widowControl/>
        <w:numPr>
          <w:ilvl w:val="0"/>
          <w:numId w:val="37"/>
        </w:numPr>
        <w:autoSpaceDE/>
        <w:autoSpaceDN/>
        <w:spacing w:after="160" w:line="259" w:lineRule="auto"/>
        <w:contextualSpacing/>
        <w:jc w:val="left"/>
        <w:rPr>
          <w:rFonts w:ascii="Arial" w:hAnsi="Arial" w:cs="Arial"/>
          <w:b/>
          <w:bCs/>
          <w:sz w:val="24"/>
          <w:szCs w:val="24"/>
        </w:rPr>
      </w:pPr>
      <w:r w:rsidRPr="00062287">
        <w:rPr>
          <w:rFonts w:ascii="Arial" w:hAnsi="Arial" w:cs="Arial"/>
          <w:sz w:val="24"/>
          <w:szCs w:val="24"/>
        </w:rPr>
        <w:t xml:space="preserve">Partner agencies will help promote this AV content on various platforms </w:t>
      </w:r>
    </w:p>
    <w:p w14:paraId="468A4B0A" w14:textId="77777777" w:rsidR="00C93958" w:rsidRPr="00062287" w:rsidRDefault="00C93958" w:rsidP="00C93958">
      <w:pPr>
        <w:rPr>
          <w:rFonts w:ascii="Arial" w:hAnsi="Arial" w:cs="Arial"/>
          <w:b/>
          <w:bCs/>
          <w:sz w:val="24"/>
          <w:szCs w:val="24"/>
        </w:rPr>
      </w:pPr>
      <w:r w:rsidRPr="00062287">
        <w:rPr>
          <w:rFonts w:ascii="Arial" w:hAnsi="Arial" w:cs="Arial"/>
          <w:b/>
          <w:bCs/>
          <w:sz w:val="24"/>
          <w:szCs w:val="24"/>
        </w:rPr>
        <w:t>Experience of Partner Agency</w:t>
      </w:r>
    </w:p>
    <w:p w14:paraId="426DA848" w14:textId="77777777" w:rsidR="00C93958" w:rsidRPr="00062287" w:rsidRDefault="00C93958" w:rsidP="00C93958">
      <w:pPr>
        <w:pStyle w:val="ListParagraph"/>
        <w:widowControl/>
        <w:numPr>
          <w:ilvl w:val="0"/>
          <w:numId w:val="38"/>
        </w:numPr>
        <w:autoSpaceDE/>
        <w:autoSpaceDN/>
        <w:spacing w:after="160" w:line="259" w:lineRule="auto"/>
        <w:contextualSpacing/>
        <w:jc w:val="left"/>
        <w:rPr>
          <w:rFonts w:ascii="Arial" w:hAnsi="Arial" w:cs="Arial"/>
          <w:sz w:val="24"/>
          <w:szCs w:val="24"/>
        </w:rPr>
      </w:pPr>
      <w:r w:rsidRPr="00062287">
        <w:rPr>
          <w:rFonts w:ascii="Arial" w:hAnsi="Arial" w:cs="Arial"/>
          <w:b/>
          <w:bCs/>
          <w:sz w:val="24"/>
          <w:szCs w:val="24"/>
        </w:rPr>
        <w:t xml:space="preserve">Team Experience : </w:t>
      </w:r>
      <w:r w:rsidRPr="00062287">
        <w:rPr>
          <w:rFonts w:ascii="Arial" w:hAnsi="Arial" w:cs="Arial"/>
          <w:sz w:val="24"/>
          <w:szCs w:val="24"/>
        </w:rPr>
        <w:t>The team should have  demonstrated evidence of experience in story boarding, animation, video shooting , video editing, making films for You-tube, creating music and sound effects</w:t>
      </w:r>
    </w:p>
    <w:p w14:paraId="03DDB058" w14:textId="77777777" w:rsidR="00C93958" w:rsidRPr="00062287" w:rsidRDefault="00C93958" w:rsidP="00C93958">
      <w:pPr>
        <w:pStyle w:val="ListParagraph"/>
        <w:widowControl/>
        <w:numPr>
          <w:ilvl w:val="0"/>
          <w:numId w:val="38"/>
        </w:numPr>
        <w:autoSpaceDE/>
        <w:autoSpaceDN/>
        <w:spacing w:after="160" w:line="259" w:lineRule="auto"/>
        <w:contextualSpacing/>
        <w:jc w:val="left"/>
        <w:rPr>
          <w:rFonts w:ascii="Arial" w:hAnsi="Arial" w:cs="Arial"/>
          <w:sz w:val="24"/>
          <w:szCs w:val="24"/>
        </w:rPr>
      </w:pPr>
      <w:r w:rsidRPr="00062287">
        <w:rPr>
          <w:rFonts w:ascii="Arial" w:hAnsi="Arial" w:cs="Arial"/>
          <w:b/>
          <w:bCs/>
          <w:sz w:val="24"/>
          <w:szCs w:val="24"/>
        </w:rPr>
        <w:t>Work Evidence:</w:t>
      </w:r>
      <w:r w:rsidRPr="00062287">
        <w:rPr>
          <w:rFonts w:ascii="Arial" w:hAnsi="Arial" w:cs="Arial"/>
          <w:sz w:val="24"/>
          <w:szCs w:val="24"/>
        </w:rPr>
        <w:t xml:space="preserve"> Team must have ample number of such videos for other Government and Private organisations </w:t>
      </w:r>
    </w:p>
    <w:p w14:paraId="6AC2DFCE" w14:textId="77777777" w:rsidR="00C93958" w:rsidRPr="00062287" w:rsidRDefault="00C93958" w:rsidP="00C93958">
      <w:pPr>
        <w:pStyle w:val="ListParagraph"/>
        <w:widowControl/>
        <w:numPr>
          <w:ilvl w:val="0"/>
          <w:numId w:val="38"/>
        </w:numPr>
        <w:autoSpaceDE/>
        <w:autoSpaceDN/>
        <w:spacing w:after="160" w:line="259" w:lineRule="auto"/>
        <w:contextualSpacing/>
        <w:jc w:val="left"/>
        <w:rPr>
          <w:rFonts w:ascii="Arial" w:hAnsi="Arial" w:cs="Arial"/>
          <w:sz w:val="24"/>
          <w:szCs w:val="24"/>
        </w:rPr>
      </w:pPr>
      <w:r w:rsidRPr="00062287">
        <w:rPr>
          <w:rFonts w:ascii="Arial" w:hAnsi="Arial" w:cs="Arial"/>
          <w:b/>
          <w:bCs/>
          <w:sz w:val="24"/>
          <w:szCs w:val="24"/>
        </w:rPr>
        <w:t>Amplification using Social/ Digital Media:</w:t>
      </w:r>
      <w:r w:rsidRPr="00062287">
        <w:rPr>
          <w:rFonts w:ascii="Arial" w:hAnsi="Arial" w:cs="Arial"/>
          <w:sz w:val="24"/>
          <w:szCs w:val="24"/>
        </w:rPr>
        <w:t xml:space="preserve"> Team must have promoted AV content for organisations, both in Government and Private space on various media formats</w:t>
      </w:r>
    </w:p>
    <w:p w14:paraId="204E3E52" w14:textId="77777777" w:rsidR="005339A2" w:rsidRDefault="005339A2" w:rsidP="00C93958">
      <w:pPr>
        <w:rPr>
          <w:rFonts w:ascii="Arial" w:hAnsi="Arial" w:cs="Arial"/>
          <w:b/>
          <w:bCs/>
          <w:sz w:val="24"/>
          <w:szCs w:val="24"/>
        </w:rPr>
      </w:pPr>
    </w:p>
    <w:p w14:paraId="5110D8BF" w14:textId="58005874" w:rsidR="00C93958" w:rsidRPr="00062287" w:rsidRDefault="00C93958" w:rsidP="00C93958">
      <w:pPr>
        <w:rPr>
          <w:rFonts w:ascii="Arial" w:hAnsi="Arial" w:cs="Arial"/>
          <w:b/>
          <w:bCs/>
          <w:sz w:val="24"/>
          <w:szCs w:val="24"/>
        </w:rPr>
      </w:pPr>
      <w:r w:rsidRPr="00062287">
        <w:rPr>
          <w:rFonts w:ascii="Arial" w:hAnsi="Arial" w:cs="Arial"/>
          <w:b/>
          <w:bCs/>
          <w:sz w:val="24"/>
          <w:szCs w:val="24"/>
        </w:rPr>
        <w:lastRenderedPageBreak/>
        <w:t xml:space="preserve">Process of Selection </w:t>
      </w:r>
    </w:p>
    <w:p w14:paraId="0E57FB58" w14:textId="77777777" w:rsidR="00C93958" w:rsidRPr="00062287" w:rsidRDefault="00C93958" w:rsidP="00C93958">
      <w:pPr>
        <w:pStyle w:val="ListParagraph"/>
        <w:widowControl/>
        <w:numPr>
          <w:ilvl w:val="0"/>
          <w:numId w:val="39"/>
        </w:numPr>
        <w:autoSpaceDE/>
        <w:autoSpaceDN/>
        <w:spacing w:after="160" w:line="259" w:lineRule="auto"/>
        <w:contextualSpacing/>
        <w:jc w:val="left"/>
        <w:rPr>
          <w:rFonts w:ascii="Arial" w:hAnsi="Arial" w:cs="Arial"/>
          <w:b/>
          <w:bCs/>
          <w:sz w:val="24"/>
          <w:szCs w:val="24"/>
        </w:rPr>
      </w:pPr>
      <w:r w:rsidRPr="00062287">
        <w:rPr>
          <w:rFonts w:ascii="Arial" w:hAnsi="Arial" w:cs="Arial"/>
          <w:b/>
          <w:bCs/>
          <w:sz w:val="24"/>
          <w:szCs w:val="24"/>
        </w:rPr>
        <w:t xml:space="preserve">Pre-Bid Discussion </w:t>
      </w:r>
    </w:p>
    <w:p w14:paraId="60521E48" w14:textId="77777777" w:rsidR="00C93958" w:rsidRPr="00062287" w:rsidRDefault="00C93958" w:rsidP="00C93958">
      <w:pPr>
        <w:pStyle w:val="ListParagraph"/>
        <w:widowControl/>
        <w:numPr>
          <w:ilvl w:val="0"/>
          <w:numId w:val="39"/>
        </w:numPr>
        <w:autoSpaceDE/>
        <w:autoSpaceDN/>
        <w:spacing w:after="160" w:line="259" w:lineRule="auto"/>
        <w:contextualSpacing/>
        <w:jc w:val="left"/>
        <w:rPr>
          <w:rFonts w:ascii="Arial" w:hAnsi="Arial" w:cs="Arial"/>
          <w:b/>
          <w:bCs/>
          <w:sz w:val="24"/>
          <w:szCs w:val="24"/>
        </w:rPr>
      </w:pPr>
      <w:r w:rsidRPr="00062287">
        <w:rPr>
          <w:rFonts w:ascii="Arial" w:hAnsi="Arial" w:cs="Arial"/>
          <w:b/>
          <w:bCs/>
          <w:sz w:val="24"/>
          <w:szCs w:val="24"/>
        </w:rPr>
        <w:t xml:space="preserve">Initial Work Order for a Month, with commitment for an Annual Contract </w:t>
      </w:r>
    </w:p>
    <w:p w14:paraId="49609CA7" w14:textId="77777777" w:rsidR="00C93958" w:rsidRPr="00062287" w:rsidRDefault="00C93958" w:rsidP="00C93958">
      <w:pPr>
        <w:pStyle w:val="ListParagraph"/>
        <w:widowControl/>
        <w:numPr>
          <w:ilvl w:val="0"/>
          <w:numId w:val="39"/>
        </w:numPr>
        <w:autoSpaceDE/>
        <w:autoSpaceDN/>
        <w:spacing w:after="160" w:line="259" w:lineRule="auto"/>
        <w:contextualSpacing/>
        <w:jc w:val="left"/>
        <w:rPr>
          <w:rFonts w:ascii="Arial" w:hAnsi="Arial" w:cs="Arial"/>
          <w:b/>
          <w:bCs/>
          <w:sz w:val="24"/>
          <w:szCs w:val="24"/>
        </w:rPr>
      </w:pPr>
      <w:r w:rsidRPr="00062287">
        <w:rPr>
          <w:rFonts w:ascii="Arial" w:hAnsi="Arial" w:cs="Arial"/>
          <w:b/>
          <w:bCs/>
          <w:sz w:val="24"/>
          <w:szCs w:val="24"/>
        </w:rPr>
        <w:t xml:space="preserve">Evidence of Team Experience </w:t>
      </w:r>
    </w:p>
    <w:p w14:paraId="1A668D1C" w14:textId="77777777" w:rsidR="00C93958" w:rsidRPr="00062287" w:rsidRDefault="00C93958" w:rsidP="00C93958">
      <w:pPr>
        <w:pStyle w:val="ListParagraph"/>
        <w:widowControl/>
        <w:numPr>
          <w:ilvl w:val="0"/>
          <w:numId w:val="39"/>
        </w:numPr>
        <w:autoSpaceDE/>
        <w:autoSpaceDN/>
        <w:spacing w:after="160" w:line="259" w:lineRule="auto"/>
        <w:contextualSpacing/>
        <w:jc w:val="left"/>
        <w:rPr>
          <w:rFonts w:ascii="Arial" w:hAnsi="Arial" w:cs="Arial"/>
          <w:b/>
          <w:bCs/>
          <w:sz w:val="24"/>
          <w:szCs w:val="24"/>
        </w:rPr>
      </w:pPr>
      <w:r w:rsidRPr="00062287">
        <w:rPr>
          <w:rFonts w:ascii="Arial" w:hAnsi="Arial" w:cs="Arial"/>
          <w:b/>
          <w:bCs/>
          <w:sz w:val="24"/>
          <w:szCs w:val="24"/>
        </w:rPr>
        <w:t xml:space="preserve">Evidence of Work /Reference from Client Organisations </w:t>
      </w:r>
    </w:p>
    <w:p w14:paraId="75044C05" w14:textId="77777777" w:rsidR="00096102" w:rsidRPr="00062287" w:rsidRDefault="00096102">
      <w:pPr>
        <w:rPr>
          <w:rFonts w:ascii="Arial" w:hAnsi="Arial" w:cs="Arial"/>
          <w:sz w:val="24"/>
          <w:szCs w:val="24"/>
        </w:rPr>
        <w:sectPr w:rsidR="00096102" w:rsidRPr="00062287" w:rsidSect="006748FB">
          <w:footerReference w:type="default" r:id="rId11"/>
          <w:pgSz w:w="12240" w:h="15840"/>
          <w:pgMar w:top="1420" w:right="1220" w:bottom="1200" w:left="1220" w:header="0" w:footer="1012" w:gutter="0"/>
          <w:cols w:space="720"/>
        </w:sectPr>
      </w:pPr>
    </w:p>
    <w:p w14:paraId="40E54936" w14:textId="77777777" w:rsidR="00096102" w:rsidRPr="00062287" w:rsidRDefault="00D15E50">
      <w:pPr>
        <w:spacing w:before="79"/>
        <w:ind w:right="215"/>
        <w:jc w:val="right"/>
        <w:rPr>
          <w:rFonts w:ascii="Arial" w:hAnsi="Arial" w:cs="Arial"/>
          <w:b/>
          <w:sz w:val="24"/>
          <w:szCs w:val="24"/>
        </w:rPr>
      </w:pPr>
      <w:r w:rsidRPr="00062287">
        <w:rPr>
          <w:rFonts w:ascii="Arial" w:hAnsi="Arial" w:cs="Arial"/>
          <w:b/>
          <w:sz w:val="24"/>
          <w:szCs w:val="24"/>
        </w:rPr>
        <w:lastRenderedPageBreak/>
        <w:t>Annexure</w:t>
      </w:r>
      <w:r w:rsidRPr="00062287">
        <w:rPr>
          <w:rFonts w:ascii="Arial" w:hAnsi="Arial" w:cs="Arial"/>
          <w:b/>
          <w:spacing w:val="-8"/>
          <w:sz w:val="24"/>
          <w:szCs w:val="24"/>
        </w:rPr>
        <w:t xml:space="preserve"> </w:t>
      </w:r>
      <w:r w:rsidRPr="00062287">
        <w:rPr>
          <w:rFonts w:ascii="Arial" w:hAnsi="Arial" w:cs="Arial"/>
          <w:b/>
          <w:spacing w:val="-10"/>
          <w:sz w:val="24"/>
          <w:szCs w:val="24"/>
        </w:rPr>
        <w:t>V</w:t>
      </w:r>
    </w:p>
    <w:p w14:paraId="37367DF3" w14:textId="77777777" w:rsidR="00096102" w:rsidRPr="00062287" w:rsidRDefault="00096102">
      <w:pPr>
        <w:pStyle w:val="BodyText"/>
        <w:rPr>
          <w:rFonts w:ascii="Arial" w:hAnsi="Arial" w:cs="Arial"/>
          <w:b/>
        </w:rPr>
      </w:pPr>
    </w:p>
    <w:p w14:paraId="408AAB3E" w14:textId="77777777" w:rsidR="00096102" w:rsidRPr="00062287" w:rsidRDefault="00096102">
      <w:pPr>
        <w:pStyle w:val="BodyText"/>
        <w:rPr>
          <w:rFonts w:ascii="Arial" w:hAnsi="Arial" w:cs="Arial"/>
          <w:b/>
        </w:rPr>
      </w:pPr>
    </w:p>
    <w:p w14:paraId="39F7F84E" w14:textId="77777777" w:rsidR="00E02850" w:rsidRDefault="00D15E50" w:rsidP="00E02850">
      <w:pPr>
        <w:ind w:left="1171" w:right="1592" w:hanging="887"/>
        <w:jc w:val="center"/>
        <w:rPr>
          <w:b/>
          <w:sz w:val="26"/>
        </w:rPr>
      </w:pPr>
      <w:r w:rsidRPr="00062287">
        <w:rPr>
          <w:rFonts w:ascii="Arial" w:hAnsi="Arial" w:cs="Arial"/>
          <w:b/>
          <w:sz w:val="24"/>
          <w:szCs w:val="24"/>
        </w:rPr>
        <w:t>Format</w:t>
      </w:r>
      <w:r w:rsidRPr="00062287">
        <w:rPr>
          <w:rFonts w:ascii="Arial" w:hAnsi="Arial" w:cs="Arial"/>
          <w:b/>
          <w:spacing w:val="-4"/>
          <w:sz w:val="24"/>
          <w:szCs w:val="24"/>
        </w:rPr>
        <w:t xml:space="preserve"> </w:t>
      </w:r>
      <w:r w:rsidRPr="00062287">
        <w:rPr>
          <w:rFonts w:ascii="Arial" w:hAnsi="Arial" w:cs="Arial"/>
          <w:b/>
          <w:sz w:val="24"/>
          <w:szCs w:val="24"/>
        </w:rPr>
        <w:t>for</w:t>
      </w:r>
      <w:r w:rsidRPr="00062287">
        <w:rPr>
          <w:rFonts w:ascii="Arial" w:hAnsi="Arial" w:cs="Arial"/>
          <w:b/>
          <w:spacing w:val="-3"/>
          <w:sz w:val="24"/>
          <w:szCs w:val="24"/>
        </w:rPr>
        <w:t xml:space="preserve"> </w:t>
      </w:r>
      <w:r w:rsidR="00E02850">
        <w:rPr>
          <w:b/>
          <w:sz w:val="24"/>
        </w:rPr>
        <w:t>Hiring</w:t>
      </w:r>
      <w:r w:rsidR="00E02850">
        <w:rPr>
          <w:b/>
          <w:spacing w:val="-5"/>
          <w:sz w:val="24"/>
        </w:rPr>
        <w:t xml:space="preserve"> </w:t>
      </w:r>
      <w:r w:rsidR="00E02850">
        <w:rPr>
          <w:b/>
          <w:sz w:val="24"/>
        </w:rPr>
        <w:t>of</w:t>
      </w:r>
      <w:r w:rsidR="00E02850">
        <w:rPr>
          <w:b/>
          <w:spacing w:val="-5"/>
          <w:sz w:val="24"/>
        </w:rPr>
        <w:t xml:space="preserve"> </w:t>
      </w:r>
      <w:r w:rsidR="00E02850">
        <w:rPr>
          <w:b/>
          <w:sz w:val="24"/>
        </w:rPr>
        <w:t xml:space="preserve">Agency </w:t>
      </w:r>
      <w:proofErr w:type="gramStart"/>
      <w:r w:rsidR="00E02850">
        <w:rPr>
          <w:b/>
          <w:sz w:val="24"/>
        </w:rPr>
        <w:t xml:space="preserve">for </w:t>
      </w:r>
      <w:r w:rsidR="00E02850">
        <w:rPr>
          <w:b/>
          <w:spacing w:val="-5"/>
          <w:sz w:val="24"/>
        </w:rPr>
        <w:t xml:space="preserve"> </w:t>
      </w:r>
      <w:r w:rsidR="00E02850">
        <w:rPr>
          <w:b/>
          <w:sz w:val="24"/>
        </w:rPr>
        <w:t>Conversion</w:t>
      </w:r>
      <w:proofErr w:type="gramEnd"/>
      <w:r w:rsidR="00E02850">
        <w:rPr>
          <w:b/>
          <w:sz w:val="24"/>
        </w:rPr>
        <w:t xml:space="preserve"> of Training Content to Various Media/Social Media Platforms </w:t>
      </w:r>
    </w:p>
    <w:p w14:paraId="5F074829" w14:textId="78FD986E" w:rsidR="00096102" w:rsidRPr="00062287" w:rsidRDefault="00096102" w:rsidP="00E02850">
      <w:pPr>
        <w:rPr>
          <w:rFonts w:ascii="Arial" w:hAnsi="Arial" w:cs="Arial"/>
          <w:b/>
        </w:rPr>
      </w:pPr>
    </w:p>
    <w:p w14:paraId="3568381E" w14:textId="012246D0" w:rsidR="00096102" w:rsidRPr="00062287" w:rsidRDefault="00D15E50">
      <w:pPr>
        <w:ind w:left="1766" w:right="1767"/>
        <w:jc w:val="center"/>
        <w:rPr>
          <w:rFonts w:ascii="Arial" w:hAnsi="Arial" w:cs="Arial"/>
          <w:b/>
          <w:sz w:val="24"/>
          <w:szCs w:val="24"/>
        </w:rPr>
      </w:pPr>
      <w:r w:rsidRPr="00062287">
        <w:rPr>
          <w:rFonts w:ascii="Arial" w:hAnsi="Arial" w:cs="Arial"/>
          <w:b/>
          <w:sz w:val="24"/>
          <w:szCs w:val="24"/>
        </w:rPr>
        <w:t>(To</w:t>
      </w:r>
      <w:r w:rsidRPr="00062287">
        <w:rPr>
          <w:rFonts w:ascii="Arial" w:hAnsi="Arial" w:cs="Arial"/>
          <w:b/>
          <w:spacing w:val="-8"/>
          <w:sz w:val="24"/>
          <w:szCs w:val="24"/>
        </w:rPr>
        <w:t xml:space="preserve"> </w:t>
      </w:r>
      <w:r w:rsidRPr="00062287">
        <w:rPr>
          <w:rFonts w:ascii="Arial" w:hAnsi="Arial" w:cs="Arial"/>
          <w:b/>
          <w:sz w:val="24"/>
          <w:szCs w:val="24"/>
        </w:rPr>
        <w:t>be</w:t>
      </w:r>
      <w:r w:rsidRPr="00062287">
        <w:rPr>
          <w:rFonts w:ascii="Arial" w:hAnsi="Arial" w:cs="Arial"/>
          <w:b/>
          <w:spacing w:val="-8"/>
          <w:sz w:val="24"/>
          <w:szCs w:val="24"/>
        </w:rPr>
        <w:t xml:space="preserve"> </w:t>
      </w:r>
      <w:r w:rsidRPr="00062287">
        <w:rPr>
          <w:rFonts w:ascii="Arial" w:hAnsi="Arial" w:cs="Arial"/>
          <w:b/>
          <w:sz w:val="24"/>
          <w:szCs w:val="24"/>
        </w:rPr>
        <w:t>submitted</w:t>
      </w:r>
      <w:r w:rsidRPr="00062287">
        <w:rPr>
          <w:rFonts w:ascii="Arial" w:hAnsi="Arial" w:cs="Arial"/>
          <w:b/>
          <w:spacing w:val="-7"/>
          <w:sz w:val="24"/>
          <w:szCs w:val="24"/>
        </w:rPr>
        <w:t xml:space="preserve"> </w:t>
      </w:r>
      <w:r w:rsidR="00C501C0" w:rsidRPr="00062287">
        <w:rPr>
          <w:rFonts w:ascii="Arial" w:hAnsi="Arial" w:cs="Arial"/>
          <w:b/>
          <w:spacing w:val="-2"/>
          <w:sz w:val="24"/>
          <w:szCs w:val="24"/>
        </w:rPr>
        <w:t>online only</w:t>
      </w:r>
      <w:r w:rsidRPr="00062287">
        <w:rPr>
          <w:rFonts w:ascii="Arial" w:hAnsi="Arial" w:cs="Arial"/>
          <w:b/>
          <w:spacing w:val="-2"/>
          <w:sz w:val="24"/>
          <w:szCs w:val="24"/>
        </w:rPr>
        <w:t>)</w:t>
      </w:r>
    </w:p>
    <w:p w14:paraId="7A3DADF6" w14:textId="77777777" w:rsidR="00096102" w:rsidRPr="00062287" w:rsidRDefault="00096102">
      <w:pPr>
        <w:pStyle w:val="BodyText"/>
        <w:rPr>
          <w:rFonts w:ascii="Arial" w:hAnsi="Arial" w:cs="Arial"/>
          <w:b/>
        </w:rPr>
      </w:pPr>
    </w:p>
    <w:p w14:paraId="2B47B91E" w14:textId="77777777" w:rsidR="00096102" w:rsidRPr="00062287" w:rsidRDefault="00D15E50">
      <w:pPr>
        <w:pStyle w:val="BodyText"/>
        <w:ind w:left="220" w:right="223"/>
        <w:jc w:val="both"/>
        <w:rPr>
          <w:rFonts w:ascii="Arial" w:hAnsi="Arial" w:cs="Arial"/>
        </w:rPr>
      </w:pPr>
      <w:r w:rsidRPr="00062287">
        <w:rPr>
          <w:rFonts w:ascii="Arial" w:hAnsi="Arial" w:cs="Arial"/>
        </w:rPr>
        <w:t xml:space="preserve">Please provide detail financial implication to the organization with break up. All prices/rates quoted must comply </w:t>
      </w:r>
      <w:proofErr w:type="gramStart"/>
      <w:r w:rsidRPr="00062287">
        <w:rPr>
          <w:rFonts w:ascii="Arial" w:hAnsi="Arial" w:cs="Arial"/>
        </w:rPr>
        <w:t>to</w:t>
      </w:r>
      <w:proofErr w:type="gramEnd"/>
      <w:r w:rsidRPr="00062287">
        <w:rPr>
          <w:rFonts w:ascii="Arial" w:hAnsi="Arial" w:cs="Arial"/>
        </w:rPr>
        <w:t xml:space="preserve"> the Scope of Work and other terms and conditions specified in this Tender Document.</w:t>
      </w:r>
    </w:p>
    <w:p w14:paraId="79958C63" w14:textId="77777777" w:rsidR="00096102" w:rsidRPr="00062287" w:rsidRDefault="00096102">
      <w:pPr>
        <w:pStyle w:val="BodyText"/>
        <w:spacing w:before="2"/>
        <w:rPr>
          <w:rFonts w:ascii="Arial" w:hAnsi="Arial" w:cs="Arial"/>
        </w:rPr>
      </w:pPr>
    </w:p>
    <w:tbl>
      <w:tblPr>
        <w:tblW w:w="977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4"/>
        <w:gridCol w:w="2980"/>
        <w:gridCol w:w="2551"/>
        <w:gridCol w:w="1341"/>
        <w:gridCol w:w="2305"/>
      </w:tblGrid>
      <w:tr w:rsidR="00C501C0" w:rsidRPr="00062287" w14:paraId="299F4B83" w14:textId="3D74C034" w:rsidTr="00C501C0">
        <w:trPr>
          <w:trHeight w:val="618"/>
        </w:trPr>
        <w:tc>
          <w:tcPr>
            <w:tcW w:w="594" w:type="dxa"/>
            <w:tcBorders>
              <w:bottom w:val="single" w:sz="4" w:space="0" w:color="auto"/>
            </w:tcBorders>
          </w:tcPr>
          <w:p w14:paraId="79379FA8" w14:textId="77777777" w:rsidR="00C501C0" w:rsidRPr="00062287" w:rsidRDefault="00C501C0" w:rsidP="00C501C0">
            <w:pPr>
              <w:pStyle w:val="TableParagraph"/>
              <w:spacing w:line="275" w:lineRule="exact"/>
              <w:jc w:val="center"/>
              <w:rPr>
                <w:rFonts w:ascii="Arial" w:hAnsi="Arial" w:cs="Arial"/>
                <w:b/>
                <w:sz w:val="24"/>
                <w:szCs w:val="24"/>
              </w:rPr>
            </w:pPr>
            <w:r w:rsidRPr="00062287">
              <w:rPr>
                <w:rFonts w:ascii="Arial" w:hAnsi="Arial" w:cs="Arial"/>
                <w:b/>
                <w:spacing w:val="-5"/>
                <w:sz w:val="24"/>
                <w:szCs w:val="24"/>
              </w:rPr>
              <w:t>Sr.</w:t>
            </w:r>
          </w:p>
          <w:p w14:paraId="65F4ED3C" w14:textId="77777777" w:rsidR="00C501C0" w:rsidRPr="00062287" w:rsidRDefault="00C501C0" w:rsidP="00C501C0">
            <w:pPr>
              <w:pStyle w:val="TableParagraph"/>
              <w:spacing w:line="257" w:lineRule="exact"/>
              <w:jc w:val="center"/>
              <w:rPr>
                <w:rFonts w:ascii="Arial" w:hAnsi="Arial" w:cs="Arial"/>
                <w:b/>
                <w:sz w:val="24"/>
                <w:szCs w:val="24"/>
              </w:rPr>
            </w:pPr>
            <w:r w:rsidRPr="00062287">
              <w:rPr>
                <w:rFonts w:ascii="Arial" w:hAnsi="Arial" w:cs="Arial"/>
                <w:b/>
                <w:spacing w:val="-5"/>
                <w:sz w:val="24"/>
                <w:szCs w:val="24"/>
              </w:rPr>
              <w:t>No.</w:t>
            </w:r>
          </w:p>
        </w:tc>
        <w:tc>
          <w:tcPr>
            <w:tcW w:w="2980" w:type="dxa"/>
          </w:tcPr>
          <w:p w14:paraId="003E04B9" w14:textId="77777777" w:rsidR="00C501C0" w:rsidRPr="00062287" w:rsidRDefault="00C501C0" w:rsidP="00C501C0">
            <w:pPr>
              <w:pStyle w:val="TableParagraph"/>
              <w:spacing w:line="275" w:lineRule="exact"/>
              <w:jc w:val="center"/>
              <w:rPr>
                <w:rFonts w:ascii="Arial" w:hAnsi="Arial" w:cs="Arial"/>
                <w:b/>
                <w:sz w:val="24"/>
                <w:szCs w:val="24"/>
              </w:rPr>
            </w:pPr>
            <w:r w:rsidRPr="00062287">
              <w:rPr>
                <w:rFonts w:ascii="Arial" w:hAnsi="Arial" w:cs="Arial"/>
                <w:b/>
                <w:sz w:val="24"/>
                <w:szCs w:val="24"/>
              </w:rPr>
              <w:t>Items</w:t>
            </w:r>
            <w:r w:rsidRPr="00062287">
              <w:rPr>
                <w:rFonts w:ascii="Arial" w:hAnsi="Arial" w:cs="Arial"/>
                <w:b/>
                <w:spacing w:val="-5"/>
                <w:sz w:val="24"/>
                <w:szCs w:val="24"/>
              </w:rPr>
              <w:t xml:space="preserve"> </w:t>
            </w:r>
            <w:r w:rsidRPr="00062287">
              <w:rPr>
                <w:rFonts w:ascii="Arial" w:hAnsi="Arial" w:cs="Arial"/>
                <w:b/>
                <w:sz w:val="24"/>
                <w:szCs w:val="24"/>
              </w:rPr>
              <w:t>of</w:t>
            </w:r>
            <w:r w:rsidRPr="00062287">
              <w:rPr>
                <w:rFonts w:ascii="Arial" w:hAnsi="Arial" w:cs="Arial"/>
                <w:b/>
                <w:spacing w:val="-4"/>
                <w:sz w:val="24"/>
                <w:szCs w:val="24"/>
              </w:rPr>
              <w:t xml:space="preserve"> work</w:t>
            </w:r>
          </w:p>
        </w:tc>
        <w:tc>
          <w:tcPr>
            <w:tcW w:w="2551" w:type="dxa"/>
          </w:tcPr>
          <w:p w14:paraId="6647CC3A" w14:textId="77777777" w:rsidR="00C501C0" w:rsidRPr="00062287" w:rsidRDefault="00C501C0" w:rsidP="00C501C0">
            <w:pPr>
              <w:pStyle w:val="TableParagraph"/>
              <w:spacing w:line="276" w:lineRule="exact"/>
              <w:ind w:right="886"/>
              <w:jc w:val="center"/>
              <w:rPr>
                <w:rFonts w:ascii="Arial" w:hAnsi="Arial" w:cs="Arial"/>
                <w:b/>
                <w:sz w:val="24"/>
                <w:szCs w:val="24"/>
              </w:rPr>
            </w:pPr>
            <w:r w:rsidRPr="00062287">
              <w:rPr>
                <w:rFonts w:ascii="Arial" w:hAnsi="Arial" w:cs="Arial"/>
                <w:b/>
                <w:sz w:val="24"/>
                <w:szCs w:val="24"/>
              </w:rPr>
              <w:t>Bid</w:t>
            </w:r>
            <w:r w:rsidRPr="00062287">
              <w:rPr>
                <w:rFonts w:ascii="Arial" w:hAnsi="Arial" w:cs="Arial"/>
                <w:b/>
                <w:spacing w:val="-15"/>
                <w:sz w:val="24"/>
                <w:szCs w:val="24"/>
              </w:rPr>
              <w:t xml:space="preserve"> </w:t>
            </w:r>
            <w:r w:rsidRPr="00062287">
              <w:rPr>
                <w:rFonts w:ascii="Arial" w:hAnsi="Arial" w:cs="Arial"/>
                <w:b/>
                <w:sz w:val="24"/>
                <w:szCs w:val="24"/>
              </w:rPr>
              <w:t>Amount (in Rs)</w:t>
            </w:r>
          </w:p>
        </w:tc>
        <w:tc>
          <w:tcPr>
            <w:tcW w:w="1341" w:type="dxa"/>
          </w:tcPr>
          <w:p w14:paraId="1A57CA2F" w14:textId="2A4AAFD0" w:rsidR="00C501C0" w:rsidRPr="00062287" w:rsidRDefault="00C501C0" w:rsidP="00C501C0">
            <w:pPr>
              <w:pStyle w:val="TableParagraph"/>
              <w:spacing w:line="276" w:lineRule="exact"/>
              <w:ind w:right="886"/>
              <w:jc w:val="center"/>
              <w:rPr>
                <w:rFonts w:ascii="Arial" w:hAnsi="Arial" w:cs="Arial"/>
                <w:b/>
                <w:sz w:val="24"/>
                <w:szCs w:val="24"/>
              </w:rPr>
            </w:pPr>
          </w:p>
          <w:p w14:paraId="0E478BBE" w14:textId="69C8AEF2" w:rsidR="00C501C0" w:rsidRPr="00062287" w:rsidRDefault="00C501C0" w:rsidP="00C501C0">
            <w:pPr>
              <w:rPr>
                <w:rFonts w:ascii="Arial" w:hAnsi="Arial" w:cs="Arial"/>
                <w:b/>
                <w:sz w:val="24"/>
                <w:szCs w:val="24"/>
              </w:rPr>
            </w:pPr>
            <w:r w:rsidRPr="00062287">
              <w:rPr>
                <w:rFonts w:ascii="Arial" w:hAnsi="Arial" w:cs="Arial"/>
                <w:b/>
                <w:sz w:val="24"/>
                <w:szCs w:val="24"/>
              </w:rPr>
              <w:t>GST</w:t>
            </w:r>
          </w:p>
        </w:tc>
        <w:tc>
          <w:tcPr>
            <w:tcW w:w="2305" w:type="dxa"/>
          </w:tcPr>
          <w:p w14:paraId="42FE4EDA" w14:textId="28D4B795" w:rsidR="00C501C0" w:rsidRPr="00062287" w:rsidRDefault="00C501C0" w:rsidP="00C501C0">
            <w:pPr>
              <w:pStyle w:val="TableParagraph"/>
              <w:spacing w:line="276" w:lineRule="exact"/>
              <w:ind w:right="886"/>
              <w:jc w:val="center"/>
              <w:rPr>
                <w:rFonts w:ascii="Arial" w:hAnsi="Arial" w:cs="Arial"/>
                <w:b/>
                <w:sz w:val="24"/>
                <w:szCs w:val="24"/>
              </w:rPr>
            </w:pPr>
            <w:r w:rsidRPr="00062287">
              <w:rPr>
                <w:rFonts w:ascii="Arial" w:hAnsi="Arial" w:cs="Arial"/>
                <w:b/>
                <w:sz w:val="24"/>
                <w:szCs w:val="24"/>
              </w:rPr>
              <w:t>Total Amount with GST</w:t>
            </w:r>
          </w:p>
        </w:tc>
      </w:tr>
      <w:tr w:rsidR="00C501C0" w:rsidRPr="00062287" w14:paraId="22650867" w14:textId="3123D15F" w:rsidTr="00C501C0">
        <w:trPr>
          <w:trHeight w:val="1112"/>
        </w:trPr>
        <w:tc>
          <w:tcPr>
            <w:tcW w:w="594" w:type="dxa"/>
          </w:tcPr>
          <w:p w14:paraId="5F20B6D5" w14:textId="77777777" w:rsidR="00C501C0" w:rsidRPr="00062287" w:rsidRDefault="00C501C0" w:rsidP="00101D32">
            <w:pPr>
              <w:pStyle w:val="TableParagraph"/>
              <w:spacing w:line="275" w:lineRule="exact"/>
              <w:jc w:val="center"/>
              <w:rPr>
                <w:rFonts w:ascii="Arial" w:hAnsi="Arial" w:cs="Arial"/>
                <w:sz w:val="24"/>
                <w:szCs w:val="24"/>
              </w:rPr>
            </w:pPr>
            <w:r w:rsidRPr="00062287">
              <w:rPr>
                <w:rFonts w:ascii="Arial" w:hAnsi="Arial" w:cs="Arial"/>
                <w:spacing w:val="-5"/>
                <w:sz w:val="24"/>
                <w:szCs w:val="24"/>
              </w:rPr>
              <w:t>1.</w:t>
            </w:r>
          </w:p>
          <w:p w14:paraId="0512E5D8" w14:textId="77777777" w:rsidR="00C501C0" w:rsidRPr="00062287" w:rsidRDefault="00C501C0" w:rsidP="00101D32">
            <w:pPr>
              <w:pStyle w:val="TableParagraph"/>
              <w:ind w:left="0"/>
              <w:jc w:val="center"/>
              <w:rPr>
                <w:rFonts w:ascii="Arial" w:hAnsi="Arial" w:cs="Arial"/>
                <w:sz w:val="24"/>
                <w:szCs w:val="24"/>
              </w:rPr>
            </w:pPr>
          </w:p>
          <w:p w14:paraId="4108487D" w14:textId="77777777" w:rsidR="00C501C0" w:rsidRPr="00062287" w:rsidRDefault="00C501C0" w:rsidP="00101D32">
            <w:pPr>
              <w:pStyle w:val="TableParagraph"/>
              <w:ind w:left="0"/>
              <w:jc w:val="center"/>
              <w:rPr>
                <w:rFonts w:ascii="Arial" w:hAnsi="Arial" w:cs="Arial"/>
                <w:sz w:val="24"/>
                <w:szCs w:val="24"/>
              </w:rPr>
            </w:pPr>
          </w:p>
          <w:p w14:paraId="75D1C603" w14:textId="3E53D472" w:rsidR="00C501C0" w:rsidRPr="00062287" w:rsidRDefault="00C501C0" w:rsidP="00101D32">
            <w:pPr>
              <w:pStyle w:val="TableParagraph"/>
              <w:jc w:val="center"/>
              <w:rPr>
                <w:rFonts w:ascii="Arial" w:hAnsi="Arial" w:cs="Arial"/>
                <w:sz w:val="24"/>
                <w:szCs w:val="24"/>
              </w:rPr>
            </w:pPr>
          </w:p>
        </w:tc>
        <w:tc>
          <w:tcPr>
            <w:tcW w:w="2980" w:type="dxa"/>
          </w:tcPr>
          <w:p w14:paraId="6F6459A6" w14:textId="3B48CF23" w:rsidR="00C501C0" w:rsidRPr="00370930" w:rsidRDefault="00E02850" w:rsidP="00370930">
            <w:pPr>
              <w:jc w:val="both"/>
              <w:rPr>
                <w:rFonts w:ascii="Arial" w:hAnsi="Arial" w:cs="Arial"/>
                <w:spacing w:val="-4"/>
                <w:sz w:val="24"/>
                <w:szCs w:val="24"/>
              </w:rPr>
            </w:pPr>
            <w:r>
              <w:rPr>
                <w:rFonts w:ascii="Arial" w:hAnsi="Arial" w:cs="Arial"/>
                <w:bCs/>
                <w:sz w:val="24"/>
                <w:szCs w:val="24"/>
              </w:rPr>
              <w:t xml:space="preserve">Charges for </w:t>
            </w:r>
            <w:r>
              <w:rPr>
                <w:b/>
                <w:sz w:val="24"/>
              </w:rPr>
              <w:t>Conversion of Training Content to Various Media/Social Media Platforms</w:t>
            </w:r>
            <w:r w:rsidR="008A33B2">
              <w:rPr>
                <w:b/>
                <w:sz w:val="24"/>
              </w:rPr>
              <w:t xml:space="preserve"> </w:t>
            </w:r>
            <w:r w:rsidR="00C501C0" w:rsidRPr="00370930">
              <w:rPr>
                <w:rFonts w:ascii="Arial" w:hAnsi="Arial" w:cs="Arial"/>
                <w:sz w:val="24"/>
                <w:szCs w:val="24"/>
              </w:rPr>
              <w:t>inclusive</w:t>
            </w:r>
            <w:r w:rsidR="00C501C0" w:rsidRPr="00370930">
              <w:rPr>
                <w:rFonts w:ascii="Arial" w:hAnsi="Arial" w:cs="Arial"/>
                <w:spacing w:val="-1"/>
                <w:sz w:val="24"/>
                <w:szCs w:val="24"/>
              </w:rPr>
              <w:t xml:space="preserve"> </w:t>
            </w:r>
            <w:r w:rsidR="00C501C0" w:rsidRPr="00370930">
              <w:rPr>
                <w:rFonts w:ascii="Arial" w:hAnsi="Arial" w:cs="Arial"/>
                <w:sz w:val="24"/>
                <w:szCs w:val="24"/>
              </w:rPr>
              <w:t>of travelling</w:t>
            </w:r>
            <w:r w:rsidR="00C501C0" w:rsidRPr="00370930">
              <w:rPr>
                <w:rFonts w:ascii="Arial" w:hAnsi="Arial" w:cs="Arial"/>
                <w:spacing w:val="-2"/>
                <w:sz w:val="24"/>
                <w:szCs w:val="24"/>
              </w:rPr>
              <w:t xml:space="preserve"> </w:t>
            </w:r>
            <w:r w:rsidR="00C501C0" w:rsidRPr="00370930">
              <w:rPr>
                <w:rFonts w:ascii="Arial" w:hAnsi="Arial" w:cs="Arial"/>
                <w:sz w:val="24"/>
                <w:szCs w:val="24"/>
              </w:rPr>
              <w:t>and</w:t>
            </w:r>
            <w:r w:rsidR="00C501C0" w:rsidRPr="00370930">
              <w:rPr>
                <w:rFonts w:ascii="Arial" w:hAnsi="Arial" w:cs="Arial"/>
                <w:spacing w:val="-2"/>
                <w:sz w:val="24"/>
                <w:szCs w:val="24"/>
              </w:rPr>
              <w:t xml:space="preserve"> </w:t>
            </w:r>
            <w:r w:rsidR="00C501C0" w:rsidRPr="00370930">
              <w:rPr>
                <w:rFonts w:ascii="Arial" w:hAnsi="Arial" w:cs="Arial"/>
                <w:sz w:val="24"/>
                <w:szCs w:val="24"/>
              </w:rPr>
              <w:t>other</w:t>
            </w:r>
            <w:r w:rsidR="00C501C0" w:rsidRPr="00370930">
              <w:rPr>
                <w:rFonts w:ascii="Arial" w:hAnsi="Arial" w:cs="Arial"/>
                <w:spacing w:val="-1"/>
                <w:sz w:val="24"/>
                <w:szCs w:val="24"/>
              </w:rPr>
              <w:t xml:space="preserve"> </w:t>
            </w:r>
            <w:r w:rsidR="00C501C0" w:rsidRPr="00370930">
              <w:rPr>
                <w:rFonts w:ascii="Arial" w:hAnsi="Arial" w:cs="Arial"/>
                <w:sz w:val="24"/>
                <w:szCs w:val="24"/>
              </w:rPr>
              <w:t>expenses</w:t>
            </w:r>
            <w:r w:rsidR="00C501C0" w:rsidRPr="00370930">
              <w:rPr>
                <w:rFonts w:ascii="Arial" w:hAnsi="Arial" w:cs="Arial"/>
                <w:spacing w:val="-2"/>
                <w:sz w:val="24"/>
                <w:szCs w:val="24"/>
              </w:rPr>
              <w:t xml:space="preserve"> </w:t>
            </w:r>
            <w:r w:rsidR="00C501C0" w:rsidRPr="00370930">
              <w:rPr>
                <w:rFonts w:ascii="Arial" w:hAnsi="Arial" w:cs="Arial"/>
                <w:sz w:val="24"/>
                <w:szCs w:val="24"/>
              </w:rPr>
              <w:t>for</w:t>
            </w:r>
            <w:r w:rsidR="00C501C0" w:rsidRPr="00370930">
              <w:rPr>
                <w:rFonts w:ascii="Arial" w:hAnsi="Arial" w:cs="Arial"/>
                <w:spacing w:val="-3"/>
                <w:sz w:val="24"/>
                <w:szCs w:val="24"/>
              </w:rPr>
              <w:t xml:space="preserve"> </w:t>
            </w:r>
            <w:r w:rsidR="00C501C0" w:rsidRPr="00370930">
              <w:rPr>
                <w:rFonts w:ascii="Arial" w:hAnsi="Arial" w:cs="Arial"/>
                <w:sz w:val="24"/>
                <w:szCs w:val="24"/>
              </w:rPr>
              <w:t>one</w:t>
            </w:r>
            <w:r w:rsidR="00C501C0" w:rsidRPr="00370930">
              <w:rPr>
                <w:rFonts w:ascii="Arial" w:hAnsi="Arial" w:cs="Arial"/>
                <w:spacing w:val="1"/>
                <w:sz w:val="24"/>
                <w:szCs w:val="24"/>
              </w:rPr>
              <w:t xml:space="preserve"> </w:t>
            </w:r>
            <w:r w:rsidR="00C501C0" w:rsidRPr="00370930">
              <w:rPr>
                <w:rFonts w:ascii="Arial" w:hAnsi="Arial" w:cs="Arial"/>
                <w:spacing w:val="-4"/>
                <w:sz w:val="24"/>
                <w:szCs w:val="24"/>
              </w:rPr>
              <w:t>year.</w:t>
            </w:r>
          </w:p>
          <w:p w14:paraId="717D6802" w14:textId="65F3D834" w:rsidR="00C501C0" w:rsidRPr="00062287" w:rsidRDefault="00C501C0" w:rsidP="00101D32">
            <w:pPr>
              <w:pStyle w:val="TableParagraph"/>
              <w:ind w:right="76"/>
              <w:rPr>
                <w:rFonts w:ascii="Arial" w:hAnsi="Arial" w:cs="Arial"/>
                <w:sz w:val="24"/>
                <w:szCs w:val="24"/>
              </w:rPr>
            </w:pPr>
          </w:p>
        </w:tc>
        <w:tc>
          <w:tcPr>
            <w:tcW w:w="2551" w:type="dxa"/>
          </w:tcPr>
          <w:p w14:paraId="730C0D95" w14:textId="77777777" w:rsidR="00C501C0" w:rsidRPr="00062287" w:rsidRDefault="00C501C0" w:rsidP="00101D32">
            <w:pPr>
              <w:pStyle w:val="TableParagraph"/>
              <w:ind w:left="0"/>
              <w:rPr>
                <w:rFonts w:ascii="Arial" w:hAnsi="Arial" w:cs="Arial"/>
                <w:sz w:val="24"/>
                <w:szCs w:val="24"/>
              </w:rPr>
            </w:pPr>
          </w:p>
        </w:tc>
        <w:tc>
          <w:tcPr>
            <w:tcW w:w="1341" w:type="dxa"/>
          </w:tcPr>
          <w:p w14:paraId="15328BA8" w14:textId="77777777" w:rsidR="00C501C0" w:rsidRPr="00062287" w:rsidRDefault="00C501C0" w:rsidP="00101D32">
            <w:pPr>
              <w:pStyle w:val="TableParagraph"/>
              <w:ind w:left="0"/>
              <w:rPr>
                <w:rFonts w:ascii="Arial" w:hAnsi="Arial" w:cs="Arial"/>
                <w:sz w:val="24"/>
                <w:szCs w:val="24"/>
              </w:rPr>
            </w:pPr>
          </w:p>
        </w:tc>
        <w:tc>
          <w:tcPr>
            <w:tcW w:w="2305" w:type="dxa"/>
          </w:tcPr>
          <w:p w14:paraId="4623EAA0" w14:textId="77777777" w:rsidR="00C501C0" w:rsidRPr="00062287" w:rsidRDefault="00C501C0" w:rsidP="00101D32">
            <w:pPr>
              <w:pStyle w:val="TableParagraph"/>
              <w:ind w:left="0"/>
              <w:rPr>
                <w:rFonts w:ascii="Arial" w:hAnsi="Arial" w:cs="Arial"/>
                <w:sz w:val="24"/>
                <w:szCs w:val="24"/>
              </w:rPr>
            </w:pPr>
          </w:p>
        </w:tc>
      </w:tr>
      <w:tr w:rsidR="00C501C0" w:rsidRPr="00062287" w14:paraId="019B13F0" w14:textId="124E3986" w:rsidTr="00C501C0">
        <w:trPr>
          <w:trHeight w:val="308"/>
        </w:trPr>
        <w:tc>
          <w:tcPr>
            <w:tcW w:w="594" w:type="dxa"/>
          </w:tcPr>
          <w:p w14:paraId="6D19AB97" w14:textId="5CBBE495" w:rsidR="00C501C0" w:rsidRPr="00062287" w:rsidRDefault="00C501C0" w:rsidP="00101D32">
            <w:pPr>
              <w:pStyle w:val="TableParagraph"/>
              <w:spacing w:line="256" w:lineRule="exact"/>
              <w:jc w:val="center"/>
              <w:rPr>
                <w:rFonts w:ascii="Arial" w:hAnsi="Arial" w:cs="Arial"/>
                <w:sz w:val="24"/>
                <w:szCs w:val="24"/>
              </w:rPr>
            </w:pPr>
          </w:p>
        </w:tc>
        <w:tc>
          <w:tcPr>
            <w:tcW w:w="2980" w:type="dxa"/>
          </w:tcPr>
          <w:p w14:paraId="04EA444B" w14:textId="77777777" w:rsidR="00C501C0" w:rsidRPr="00062287" w:rsidRDefault="00C501C0" w:rsidP="000E1C8F">
            <w:pPr>
              <w:pStyle w:val="TableParagraph"/>
              <w:spacing w:line="256" w:lineRule="exact"/>
              <w:ind w:left="0"/>
              <w:rPr>
                <w:rFonts w:ascii="Arial" w:hAnsi="Arial" w:cs="Arial"/>
                <w:spacing w:val="-2"/>
                <w:sz w:val="24"/>
                <w:szCs w:val="24"/>
              </w:rPr>
            </w:pPr>
            <w:r w:rsidRPr="00062287">
              <w:rPr>
                <w:rFonts w:ascii="Arial" w:hAnsi="Arial" w:cs="Arial"/>
                <w:sz w:val="24"/>
                <w:szCs w:val="24"/>
              </w:rPr>
              <w:t>Total</w:t>
            </w:r>
            <w:r w:rsidRPr="00062287">
              <w:rPr>
                <w:rFonts w:ascii="Arial" w:hAnsi="Arial" w:cs="Arial"/>
                <w:spacing w:val="-2"/>
                <w:sz w:val="24"/>
                <w:szCs w:val="24"/>
              </w:rPr>
              <w:t xml:space="preserve"> </w:t>
            </w:r>
            <w:r w:rsidRPr="00062287">
              <w:rPr>
                <w:rFonts w:ascii="Arial" w:hAnsi="Arial" w:cs="Arial"/>
                <w:sz w:val="24"/>
                <w:szCs w:val="24"/>
              </w:rPr>
              <w:t>Bid</w:t>
            </w:r>
            <w:r w:rsidRPr="00062287">
              <w:rPr>
                <w:rFonts w:ascii="Arial" w:hAnsi="Arial" w:cs="Arial"/>
                <w:spacing w:val="-1"/>
                <w:sz w:val="24"/>
                <w:szCs w:val="24"/>
              </w:rPr>
              <w:t xml:space="preserve"> </w:t>
            </w:r>
            <w:r w:rsidRPr="00062287">
              <w:rPr>
                <w:rFonts w:ascii="Arial" w:hAnsi="Arial" w:cs="Arial"/>
                <w:spacing w:val="-2"/>
                <w:sz w:val="24"/>
                <w:szCs w:val="24"/>
              </w:rPr>
              <w:t>Amount</w:t>
            </w:r>
          </w:p>
          <w:p w14:paraId="0CD8B2CD" w14:textId="77777777" w:rsidR="00C501C0" w:rsidRPr="00062287" w:rsidRDefault="00C501C0" w:rsidP="000E1C8F">
            <w:pPr>
              <w:pStyle w:val="TableParagraph"/>
              <w:spacing w:line="256" w:lineRule="exact"/>
              <w:ind w:left="0"/>
              <w:rPr>
                <w:rFonts w:ascii="Arial" w:hAnsi="Arial" w:cs="Arial"/>
                <w:sz w:val="24"/>
                <w:szCs w:val="24"/>
              </w:rPr>
            </w:pPr>
          </w:p>
        </w:tc>
        <w:tc>
          <w:tcPr>
            <w:tcW w:w="2551" w:type="dxa"/>
          </w:tcPr>
          <w:p w14:paraId="70500829" w14:textId="77777777" w:rsidR="00C501C0" w:rsidRPr="00062287" w:rsidRDefault="00C501C0" w:rsidP="00101D32">
            <w:pPr>
              <w:pStyle w:val="TableParagraph"/>
              <w:ind w:left="0"/>
              <w:rPr>
                <w:rFonts w:ascii="Arial" w:hAnsi="Arial" w:cs="Arial"/>
                <w:sz w:val="24"/>
                <w:szCs w:val="24"/>
              </w:rPr>
            </w:pPr>
          </w:p>
        </w:tc>
        <w:tc>
          <w:tcPr>
            <w:tcW w:w="1341" w:type="dxa"/>
          </w:tcPr>
          <w:p w14:paraId="6E7A464C" w14:textId="77777777" w:rsidR="00C501C0" w:rsidRPr="00062287" w:rsidRDefault="00C501C0" w:rsidP="00101D32">
            <w:pPr>
              <w:pStyle w:val="TableParagraph"/>
              <w:ind w:left="0"/>
              <w:rPr>
                <w:rFonts w:ascii="Arial" w:hAnsi="Arial" w:cs="Arial"/>
                <w:sz w:val="24"/>
                <w:szCs w:val="24"/>
              </w:rPr>
            </w:pPr>
          </w:p>
        </w:tc>
        <w:tc>
          <w:tcPr>
            <w:tcW w:w="2305" w:type="dxa"/>
          </w:tcPr>
          <w:p w14:paraId="5E018146" w14:textId="6C3615D0" w:rsidR="00435472" w:rsidRPr="00062287" w:rsidRDefault="00435472" w:rsidP="00101D32">
            <w:pPr>
              <w:pStyle w:val="TableParagraph"/>
              <w:ind w:left="0"/>
              <w:rPr>
                <w:rFonts w:ascii="Arial" w:hAnsi="Arial" w:cs="Arial"/>
                <w:sz w:val="24"/>
                <w:szCs w:val="24"/>
              </w:rPr>
            </w:pPr>
          </w:p>
          <w:p w14:paraId="71EFC964" w14:textId="77777777" w:rsidR="00C501C0" w:rsidRPr="00062287" w:rsidRDefault="00C501C0" w:rsidP="00435472">
            <w:pPr>
              <w:rPr>
                <w:rFonts w:ascii="Arial" w:hAnsi="Arial" w:cs="Arial"/>
                <w:sz w:val="24"/>
                <w:szCs w:val="24"/>
              </w:rPr>
            </w:pPr>
          </w:p>
        </w:tc>
      </w:tr>
      <w:tr w:rsidR="00C501C0" w:rsidRPr="00062287" w14:paraId="7B8BE88E" w14:textId="7AC95216" w:rsidTr="00C501C0">
        <w:trPr>
          <w:trHeight w:val="312"/>
        </w:trPr>
        <w:tc>
          <w:tcPr>
            <w:tcW w:w="594" w:type="dxa"/>
          </w:tcPr>
          <w:p w14:paraId="5ECEBF7F" w14:textId="77777777" w:rsidR="00C501C0" w:rsidRPr="00062287" w:rsidRDefault="00C501C0">
            <w:pPr>
              <w:pStyle w:val="TableParagraph"/>
              <w:ind w:left="0"/>
              <w:rPr>
                <w:rFonts w:ascii="Arial" w:hAnsi="Arial" w:cs="Arial"/>
                <w:sz w:val="24"/>
                <w:szCs w:val="24"/>
              </w:rPr>
            </w:pPr>
          </w:p>
        </w:tc>
        <w:tc>
          <w:tcPr>
            <w:tcW w:w="2980" w:type="dxa"/>
          </w:tcPr>
          <w:p w14:paraId="3C954C65" w14:textId="77777777" w:rsidR="00C501C0" w:rsidRPr="00062287" w:rsidRDefault="00C501C0">
            <w:pPr>
              <w:pStyle w:val="TableParagraph"/>
              <w:ind w:left="0"/>
              <w:rPr>
                <w:rFonts w:ascii="Arial" w:hAnsi="Arial" w:cs="Arial"/>
                <w:sz w:val="24"/>
                <w:szCs w:val="24"/>
              </w:rPr>
            </w:pPr>
          </w:p>
        </w:tc>
        <w:tc>
          <w:tcPr>
            <w:tcW w:w="2551" w:type="dxa"/>
          </w:tcPr>
          <w:p w14:paraId="46A08FB0" w14:textId="77777777" w:rsidR="00C501C0" w:rsidRPr="00062287" w:rsidRDefault="00C501C0">
            <w:pPr>
              <w:pStyle w:val="TableParagraph"/>
              <w:ind w:left="0"/>
              <w:rPr>
                <w:rFonts w:ascii="Arial" w:hAnsi="Arial" w:cs="Arial"/>
                <w:sz w:val="24"/>
                <w:szCs w:val="24"/>
              </w:rPr>
            </w:pPr>
          </w:p>
        </w:tc>
        <w:tc>
          <w:tcPr>
            <w:tcW w:w="1341" w:type="dxa"/>
          </w:tcPr>
          <w:p w14:paraId="4EF02FBE" w14:textId="77777777" w:rsidR="00C501C0" w:rsidRPr="00062287" w:rsidRDefault="00C501C0">
            <w:pPr>
              <w:pStyle w:val="TableParagraph"/>
              <w:ind w:left="0"/>
              <w:rPr>
                <w:rFonts w:ascii="Arial" w:hAnsi="Arial" w:cs="Arial"/>
                <w:sz w:val="24"/>
                <w:szCs w:val="24"/>
              </w:rPr>
            </w:pPr>
          </w:p>
        </w:tc>
        <w:tc>
          <w:tcPr>
            <w:tcW w:w="2305" w:type="dxa"/>
          </w:tcPr>
          <w:p w14:paraId="185F1945" w14:textId="77777777" w:rsidR="00C501C0" w:rsidRPr="00062287" w:rsidRDefault="00C501C0">
            <w:pPr>
              <w:pStyle w:val="TableParagraph"/>
              <w:ind w:left="0"/>
              <w:rPr>
                <w:rFonts w:ascii="Arial" w:hAnsi="Arial" w:cs="Arial"/>
                <w:sz w:val="24"/>
                <w:szCs w:val="24"/>
              </w:rPr>
            </w:pPr>
          </w:p>
        </w:tc>
      </w:tr>
    </w:tbl>
    <w:p w14:paraId="2D9B1D53" w14:textId="77777777" w:rsidR="00096102" w:rsidRPr="00062287" w:rsidRDefault="00096102">
      <w:pPr>
        <w:pStyle w:val="BodyText"/>
        <w:rPr>
          <w:rFonts w:ascii="Arial" w:hAnsi="Arial" w:cs="Arial"/>
        </w:rPr>
      </w:pPr>
    </w:p>
    <w:p w14:paraId="32C0CAE6" w14:textId="77777777" w:rsidR="00096102" w:rsidRPr="00062287" w:rsidRDefault="00D15E50">
      <w:pPr>
        <w:pStyle w:val="BodyText"/>
        <w:tabs>
          <w:tab w:val="left" w:pos="9201"/>
        </w:tabs>
        <w:spacing w:before="1"/>
        <w:ind w:left="220"/>
        <w:jc w:val="both"/>
        <w:rPr>
          <w:rFonts w:ascii="Arial" w:hAnsi="Arial" w:cs="Arial"/>
        </w:rPr>
      </w:pPr>
      <w:r w:rsidRPr="00062287">
        <w:rPr>
          <w:rFonts w:ascii="Arial" w:hAnsi="Arial" w:cs="Arial"/>
        </w:rPr>
        <w:t xml:space="preserve">Total Bid amount (in words) </w:t>
      </w:r>
      <w:r w:rsidRPr="00062287">
        <w:rPr>
          <w:rFonts w:ascii="Arial" w:hAnsi="Arial" w:cs="Arial"/>
          <w:u w:val="single"/>
        </w:rPr>
        <w:tab/>
      </w:r>
    </w:p>
    <w:p w14:paraId="2934B9EA" w14:textId="77777777" w:rsidR="00096102" w:rsidRPr="00062287" w:rsidRDefault="00096102">
      <w:pPr>
        <w:pStyle w:val="BodyText"/>
        <w:rPr>
          <w:rFonts w:ascii="Arial" w:hAnsi="Arial" w:cs="Arial"/>
        </w:rPr>
      </w:pPr>
    </w:p>
    <w:p w14:paraId="66CD101C" w14:textId="77777777" w:rsidR="00096102" w:rsidRPr="00062287" w:rsidRDefault="00096102">
      <w:pPr>
        <w:pStyle w:val="BodyText"/>
        <w:spacing w:before="2"/>
        <w:rPr>
          <w:rFonts w:ascii="Arial" w:hAnsi="Arial" w:cs="Arial"/>
        </w:rPr>
      </w:pPr>
    </w:p>
    <w:p w14:paraId="63EFF4A9" w14:textId="77777777" w:rsidR="00096102" w:rsidRPr="00062287" w:rsidRDefault="00D15E50">
      <w:pPr>
        <w:spacing w:before="90"/>
        <w:ind w:left="220"/>
        <w:rPr>
          <w:rFonts w:ascii="Arial" w:hAnsi="Arial" w:cs="Arial"/>
          <w:b/>
          <w:sz w:val="24"/>
          <w:szCs w:val="24"/>
        </w:rPr>
      </w:pPr>
      <w:r w:rsidRPr="00062287">
        <w:rPr>
          <w:rFonts w:ascii="Arial" w:hAnsi="Arial" w:cs="Arial"/>
          <w:b/>
          <w:spacing w:val="-2"/>
          <w:sz w:val="24"/>
          <w:szCs w:val="24"/>
        </w:rPr>
        <w:t>Declaration:</w:t>
      </w:r>
    </w:p>
    <w:p w14:paraId="0789E638" w14:textId="77777777" w:rsidR="00096102" w:rsidRPr="00062287" w:rsidRDefault="00096102">
      <w:pPr>
        <w:pStyle w:val="BodyText"/>
        <w:rPr>
          <w:rFonts w:ascii="Arial" w:hAnsi="Arial" w:cs="Arial"/>
          <w:b/>
        </w:rPr>
      </w:pPr>
    </w:p>
    <w:p w14:paraId="50519842" w14:textId="77777777" w:rsidR="00096102" w:rsidRPr="00062287" w:rsidRDefault="00D15E50">
      <w:pPr>
        <w:pStyle w:val="BodyText"/>
        <w:ind w:left="220" w:right="213"/>
        <w:jc w:val="both"/>
        <w:rPr>
          <w:rFonts w:ascii="Arial" w:hAnsi="Arial" w:cs="Arial"/>
        </w:rPr>
      </w:pPr>
      <w:r w:rsidRPr="00062287">
        <w:rPr>
          <w:rFonts w:ascii="Arial" w:hAnsi="Arial" w:cs="Arial"/>
        </w:rPr>
        <w:t>This is to certify that I/We before signing this Financial Bid have read and fully understood all the terms and conditions contained in the document and undertake myself/ourselves to strictly abide by them.</w:t>
      </w:r>
    </w:p>
    <w:p w14:paraId="654AF25E" w14:textId="77777777" w:rsidR="00096102" w:rsidRPr="00062287" w:rsidRDefault="00096102">
      <w:pPr>
        <w:pStyle w:val="BodyText"/>
        <w:rPr>
          <w:rFonts w:ascii="Arial" w:hAnsi="Arial" w:cs="Arial"/>
        </w:rPr>
      </w:pPr>
    </w:p>
    <w:p w14:paraId="0740EA8D" w14:textId="77777777" w:rsidR="00096102" w:rsidRPr="00062287" w:rsidRDefault="00096102">
      <w:pPr>
        <w:pStyle w:val="BodyText"/>
        <w:rPr>
          <w:rFonts w:ascii="Arial" w:hAnsi="Arial" w:cs="Arial"/>
        </w:rPr>
      </w:pPr>
    </w:p>
    <w:sectPr w:rsidR="00096102" w:rsidRPr="00062287">
      <w:pgSz w:w="12240" w:h="15840"/>
      <w:pgMar w:top="1360" w:right="1220" w:bottom="1200" w:left="122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0AC61" w14:textId="77777777" w:rsidR="00063E84" w:rsidRDefault="00D15E50">
      <w:r>
        <w:separator/>
      </w:r>
    </w:p>
  </w:endnote>
  <w:endnote w:type="continuationSeparator" w:id="0">
    <w:p w14:paraId="39845081" w14:textId="77777777" w:rsidR="00063E84" w:rsidRDefault="00D1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C2ABA" w14:textId="77777777" w:rsidR="00096102" w:rsidRDefault="00D15E50">
    <w:pPr>
      <w:pStyle w:val="BodyText"/>
      <w:spacing w:line="14" w:lineRule="auto"/>
      <w:rPr>
        <w:sz w:val="20"/>
      </w:rPr>
    </w:pPr>
    <w:r>
      <w:rPr>
        <w:noProof/>
        <w:lang w:val="en-IN" w:eastAsia="en-IN"/>
      </w:rPr>
      <mc:AlternateContent>
        <mc:Choice Requires="wps">
          <w:drawing>
            <wp:anchor distT="0" distB="0" distL="114300" distR="114300" simplePos="0" relativeHeight="486930432" behindDoc="1" locked="0" layoutInCell="1" allowOverlap="1" wp14:anchorId="46F12F64" wp14:editId="2DB3F768">
              <wp:simplePos x="0" y="0"/>
              <wp:positionH relativeFrom="page">
                <wp:posOffset>3672205</wp:posOffset>
              </wp:positionH>
              <wp:positionV relativeFrom="page">
                <wp:posOffset>9909810</wp:posOffset>
              </wp:positionV>
              <wp:extent cx="232410" cy="165735"/>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5FF68" w14:textId="77777777" w:rsidR="00096102" w:rsidRDefault="00D15E5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F14AE">
                            <w:rPr>
                              <w:rFonts w:ascii="Calibri"/>
                              <w:noProof/>
                              <w:spacing w:val="-5"/>
                            </w:rPr>
                            <w:t>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289.15pt;margin-top:780.3pt;width:18.3pt;height:13.05pt;z-index:-163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" filled="f" stroked="f">
              <v:textbox inset="0,0,0,0">
                <w:txbxContent>
                  <w:p w14:paraId="6935FF68" w14:textId="77777777" w:rsidR="00096102" w:rsidRDefault="00D15E5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F14AE">
                      <w:rPr>
                        <w:rFonts w:ascii="Calibri"/>
                        <w:noProof/>
                        <w:spacing w:val="-5"/>
                      </w:rPr>
                      <w:t>2</w:t>
                    </w:r>
                    <w:r>
                      <w:rPr>
                        <w:rFonts w:ascii="Calibri"/>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6BCD2" w14:textId="77777777" w:rsidR="004F4D12" w:rsidRDefault="004F4D12">
    <w:pPr>
      <w:pStyle w:val="BodyText"/>
      <w:spacing w:line="14" w:lineRule="auto"/>
      <w:rPr>
        <w:sz w:val="20"/>
      </w:rPr>
    </w:pPr>
    <w:r>
      <w:rPr>
        <w:noProof/>
        <w:lang w:val="en-IN" w:eastAsia="en-IN"/>
      </w:rPr>
      <mc:AlternateContent>
        <mc:Choice Requires="wps">
          <w:drawing>
            <wp:anchor distT="0" distB="0" distL="114300" distR="114300" simplePos="0" relativeHeight="486932992" behindDoc="1" locked="0" layoutInCell="1" allowOverlap="1" wp14:anchorId="18F61A25" wp14:editId="3455B4AA">
              <wp:simplePos x="0" y="0"/>
              <wp:positionH relativeFrom="page">
                <wp:posOffset>3777615</wp:posOffset>
              </wp:positionH>
              <wp:positionV relativeFrom="page">
                <wp:posOffset>9276080</wp:posOffset>
              </wp:positionV>
              <wp:extent cx="232410" cy="16573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0B765" w14:textId="77777777" w:rsidR="004F4D12" w:rsidRDefault="004F4D1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F14AE">
                            <w:rPr>
                              <w:rFonts w:ascii="Calibri"/>
                              <w:noProof/>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7" type="#_x0000_t202" style="position:absolute;margin-left:297.45pt;margin-top:730.4pt;width:18.3pt;height:13.05pt;z-index:-163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" filled="f" stroked="f">
              <v:textbox inset="0,0,0,0">
                <w:txbxContent>
                  <w:p w14:paraId="35A0B765" w14:textId="77777777" w:rsidR="004F4D12" w:rsidRDefault="004F4D12">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F14AE">
                      <w:rPr>
                        <w:rFonts w:ascii="Calibri"/>
                        <w:noProof/>
                        <w:spacing w:val="-5"/>
                      </w:rPr>
                      <w:t>10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76F0D" w14:textId="77777777" w:rsidR="00096102" w:rsidRDefault="00D15E50">
    <w:pPr>
      <w:pStyle w:val="BodyText"/>
      <w:spacing w:line="14" w:lineRule="auto"/>
      <w:rPr>
        <w:sz w:val="20"/>
      </w:rPr>
    </w:pPr>
    <w:r>
      <w:rPr>
        <w:noProof/>
        <w:lang w:val="en-IN" w:eastAsia="en-IN"/>
      </w:rPr>
      <mc:AlternateContent>
        <mc:Choice Requires="wps">
          <w:drawing>
            <wp:anchor distT="0" distB="0" distL="114300" distR="114300" simplePos="0" relativeHeight="486930944" behindDoc="1" locked="0" layoutInCell="1" allowOverlap="1" wp14:anchorId="6C270FB8" wp14:editId="3192F5DD">
              <wp:simplePos x="0" y="0"/>
              <wp:positionH relativeFrom="page">
                <wp:posOffset>3777615</wp:posOffset>
              </wp:positionH>
              <wp:positionV relativeFrom="page">
                <wp:posOffset>9276080</wp:posOffset>
              </wp:positionV>
              <wp:extent cx="232410"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BF687" w14:textId="77777777" w:rsidR="00096102" w:rsidRDefault="00D15E5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F14AE">
                            <w:rPr>
                              <w:rFonts w:ascii="Calibri"/>
                              <w:noProof/>
                              <w:spacing w:val="-5"/>
                            </w:rPr>
                            <w:t>16</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97.45pt;margin-top:730.4pt;width:18.3pt;height:13.05pt;z-index:-163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qTrgIAAK4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" filled="f" stroked="f">
              <v:textbox inset="0,0,0,0">
                <w:txbxContent>
                  <w:p w14:paraId="6B8BF687" w14:textId="77777777" w:rsidR="00096102" w:rsidRDefault="00D15E50">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F14AE">
                      <w:rPr>
                        <w:rFonts w:ascii="Calibri"/>
                        <w:noProof/>
                        <w:spacing w:val="-5"/>
                      </w:rPr>
                      <w:t>16</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49285" w14:textId="77777777" w:rsidR="00063E84" w:rsidRDefault="00D15E50">
      <w:r>
        <w:separator/>
      </w:r>
    </w:p>
  </w:footnote>
  <w:footnote w:type="continuationSeparator" w:id="0">
    <w:p w14:paraId="05B4E9A8" w14:textId="77777777" w:rsidR="00063E84" w:rsidRDefault="00D15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658B"/>
    <w:multiLevelType w:val="hybridMultilevel"/>
    <w:tmpl w:val="C1103E3C"/>
    <w:lvl w:ilvl="0" w:tplc="F8103894">
      <w:start w:val="1"/>
      <w:numFmt w:val="lowerLetter"/>
      <w:lvlText w:val="(%1)"/>
      <w:lvlJc w:val="left"/>
      <w:pPr>
        <w:ind w:left="827" w:hanging="360"/>
        <w:jc w:val="left"/>
      </w:pPr>
      <w:rPr>
        <w:rFonts w:ascii="Times New Roman" w:eastAsia="Times New Roman" w:hAnsi="Times New Roman" w:cs="Times New Roman" w:hint="default"/>
        <w:b w:val="0"/>
        <w:bCs w:val="0"/>
        <w:i w:val="0"/>
        <w:iCs w:val="0"/>
        <w:spacing w:val="-2"/>
        <w:w w:val="99"/>
        <w:sz w:val="24"/>
        <w:szCs w:val="24"/>
        <w:lang w:val="en-US" w:eastAsia="en-US" w:bidi="ar-SA"/>
      </w:rPr>
    </w:lvl>
    <w:lvl w:ilvl="1" w:tplc="EC7AC20A">
      <w:numFmt w:val="bullet"/>
      <w:lvlText w:val="•"/>
      <w:lvlJc w:val="left"/>
      <w:pPr>
        <w:ind w:left="1465" w:hanging="360"/>
      </w:pPr>
      <w:rPr>
        <w:rFonts w:hint="default"/>
        <w:lang w:val="en-US" w:eastAsia="en-US" w:bidi="ar-SA"/>
      </w:rPr>
    </w:lvl>
    <w:lvl w:ilvl="2" w:tplc="7640D954">
      <w:numFmt w:val="bullet"/>
      <w:lvlText w:val="•"/>
      <w:lvlJc w:val="left"/>
      <w:pPr>
        <w:ind w:left="2110" w:hanging="360"/>
      </w:pPr>
      <w:rPr>
        <w:rFonts w:hint="default"/>
        <w:lang w:val="en-US" w:eastAsia="en-US" w:bidi="ar-SA"/>
      </w:rPr>
    </w:lvl>
    <w:lvl w:ilvl="3" w:tplc="277895CC">
      <w:numFmt w:val="bullet"/>
      <w:lvlText w:val="•"/>
      <w:lvlJc w:val="left"/>
      <w:pPr>
        <w:ind w:left="2755" w:hanging="360"/>
      </w:pPr>
      <w:rPr>
        <w:rFonts w:hint="default"/>
        <w:lang w:val="en-US" w:eastAsia="en-US" w:bidi="ar-SA"/>
      </w:rPr>
    </w:lvl>
    <w:lvl w:ilvl="4" w:tplc="174E69CC">
      <w:numFmt w:val="bullet"/>
      <w:lvlText w:val="•"/>
      <w:lvlJc w:val="left"/>
      <w:pPr>
        <w:ind w:left="3400" w:hanging="360"/>
      </w:pPr>
      <w:rPr>
        <w:rFonts w:hint="default"/>
        <w:lang w:val="en-US" w:eastAsia="en-US" w:bidi="ar-SA"/>
      </w:rPr>
    </w:lvl>
    <w:lvl w:ilvl="5" w:tplc="49D86922">
      <w:numFmt w:val="bullet"/>
      <w:lvlText w:val="•"/>
      <w:lvlJc w:val="left"/>
      <w:pPr>
        <w:ind w:left="4045" w:hanging="360"/>
      </w:pPr>
      <w:rPr>
        <w:rFonts w:hint="default"/>
        <w:lang w:val="en-US" w:eastAsia="en-US" w:bidi="ar-SA"/>
      </w:rPr>
    </w:lvl>
    <w:lvl w:ilvl="6" w:tplc="D8D4E9B6">
      <w:numFmt w:val="bullet"/>
      <w:lvlText w:val="•"/>
      <w:lvlJc w:val="left"/>
      <w:pPr>
        <w:ind w:left="4690" w:hanging="360"/>
      </w:pPr>
      <w:rPr>
        <w:rFonts w:hint="default"/>
        <w:lang w:val="en-US" w:eastAsia="en-US" w:bidi="ar-SA"/>
      </w:rPr>
    </w:lvl>
    <w:lvl w:ilvl="7" w:tplc="ABAA397A">
      <w:numFmt w:val="bullet"/>
      <w:lvlText w:val="•"/>
      <w:lvlJc w:val="left"/>
      <w:pPr>
        <w:ind w:left="5335" w:hanging="360"/>
      </w:pPr>
      <w:rPr>
        <w:rFonts w:hint="default"/>
        <w:lang w:val="en-US" w:eastAsia="en-US" w:bidi="ar-SA"/>
      </w:rPr>
    </w:lvl>
    <w:lvl w:ilvl="8" w:tplc="74C2B822">
      <w:numFmt w:val="bullet"/>
      <w:lvlText w:val="•"/>
      <w:lvlJc w:val="left"/>
      <w:pPr>
        <w:ind w:left="5980" w:hanging="360"/>
      </w:pPr>
      <w:rPr>
        <w:rFonts w:hint="default"/>
        <w:lang w:val="en-US" w:eastAsia="en-US" w:bidi="ar-SA"/>
      </w:rPr>
    </w:lvl>
  </w:abstractNum>
  <w:abstractNum w:abstractNumId="1">
    <w:nsid w:val="131F3E1F"/>
    <w:multiLevelType w:val="hybridMultilevel"/>
    <w:tmpl w:val="C4B85458"/>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
    <w:nsid w:val="193C3DF7"/>
    <w:multiLevelType w:val="hybridMultilevel"/>
    <w:tmpl w:val="EB36270A"/>
    <w:lvl w:ilvl="0" w:tplc="FA703A5E">
      <w:numFmt w:val="bullet"/>
      <w:lvlText w:val="o"/>
      <w:lvlJc w:val="left"/>
      <w:pPr>
        <w:ind w:left="1353" w:hanging="425"/>
      </w:pPr>
      <w:rPr>
        <w:rFonts w:ascii="Courier New" w:eastAsia="Courier New" w:hAnsi="Courier New" w:cs="Courier New" w:hint="default"/>
        <w:b w:val="0"/>
        <w:bCs w:val="0"/>
        <w:i w:val="0"/>
        <w:iCs w:val="0"/>
        <w:w w:val="100"/>
        <w:sz w:val="24"/>
        <w:szCs w:val="24"/>
        <w:lang w:val="en-US" w:eastAsia="en-US" w:bidi="ar-SA"/>
      </w:rPr>
    </w:lvl>
    <w:lvl w:ilvl="1" w:tplc="81C85F36">
      <w:numFmt w:val="bullet"/>
      <w:lvlText w:val="•"/>
      <w:lvlJc w:val="left"/>
      <w:pPr>
        <w:ind w:left="2212" w:hanging="425"/>
      </w:pPr>
      <w:rPr>
        <w:rFonts w:hint="default"/>
        <w:lang w:val="en-US" w:eastAsia="en-US" w:bidi="ar-SA"/>
      </w:rPr>
    </w:lvl>
    <w:lvl w:ilvl="2" w:tplc="F014AE46">
      <w:numFmt w:val="bullet"/>
      <w:lvlText w:val="•"/>
      <w:lvlJc w:val="left"/>
      <w:pPr>
        <w:ind w:left="3065" w:hanging="425"/>
      </w:pPr>
      <w:rPr>
        <w:rFonts w:hint="default"/>
        <w:lang w:val="en-US" w:eastAsia="en-US" w:bidi="ar-SA"/>
      </w:rPr>
    </w:lvl>
    <w:lvl w:ilvl="3" w:tplc="3C32B15C">
      <w:numFmt w:val="bullet"/>
      <w:lvlText w:val="•"/>
      <w:lvlJc w:val="left"/>
      <w:pPr>
        <w:ind w:left="3917" w:hanging="425"/>
      </w:pPr>
      <w:rPr>
        <w:rFonts w:hint="default"/>
        <w:lang w:val="en-US" w:eastAsia="en-US" w:bidi="ar-SA"/>
      </w:rPr>
    </w:lvl>
    <w:lvl w:ilvl="4" w:tplc="863637FC">
      <w:numFmt w:val="bullet"/>
      <w:lvlText w:val="•"/>
      <w:lvlJc w:val="left"/>
      <w:pPr>
        <w:ind w:left="4770" w:hanging="425"/>
      </w:pPr>
      <w:rPr>
        <w:rFonts w:hint="default"/>
        <w:lang w:val="en-US" w:eastAsia="en-US" w:bidi="ar-SA"/>
      </w:rPr>
    </w:lvl>
    <w:lvl w:ilvl="5" w:tplc="086C5DD6">
      <w:numFmt w:val="bullet"/>
      <w:lvlText w:val="•"/>
      <w:lvlJc w:val="left"/>
      <w:pPr>
        <w:ind w:left="5623" w:hanging="425"/>
      </w:pPr>
      <w:rPr>
        <w:rFonts w:hint="default"/>
        <w:lang w:val="en-US" w:eastAsia="en-US" w:bidi="ar-SA"/>
      </w:rPr>
    </w:lvl>
    <w:lvl w:ilvl="6" w:tplc="708AF6A6">
      <w:numFmt w:val="bullet"/>
      <w:lvlText w:val="•"/>
      <w:lvlJc w:val="left"/>
      <w:pPr>
        <w:ind w:left="6475" w:hanging="425"/>
      </w:pPr>
      <w:rPr>
        <w:rFonts w:hint="default"/>
        <w:lang w:val="en-US" w:eastAsia="en-US" w:bidi="ar-SA"/>
      </w:rPr>
    </w:lvl>
    <w:lvl w:ilvl="7" w:tplc="08A4EE4C">
      <w:numFmt w:val="bullet"/>
      <w:lvlText w:val="•"/>
      <w:lvlJc w:val="left"/>
      <w:pPr>
        <w:ind w:left="7328" w:hanging="425"/>
      </w:pPr>
      <w:rPr>
        <w:rFonts w:hint="default"/>
        <w:lang w:val="en-US" w:eastAsia="en-US" w:bidi="ar-SA"/>
      </w:rPr>
    </w:lvl>
    <w:lvl w:ilvl="8" w:tplc="6CDE04F8">
      <w:numFmt w:val="bullet"/>
      <w:lvlText w:val="•"/>
      <w:lvlJc w:val="left"/>
      <w:pPr>
        <w:ind w:left="8181" w:hanging="425"/>
      </w:pPr>
      <w:rPr>
        <w:rFonts w:hint="default"/>
        <w:lang w:val="en-US" w:eastAsia="en-US" w:bidi="ar-SA"/>
      </w:rPr>
    </w:lvl>
  </w:abstractNum>
  <w:abstractNum w:abstractNumId="3">
    <w:nsid w:val="1CEB29CD"/>
    <w:multiLevelType w:val="hybridMultilevel"/>
    <w:tmpl w:val="9114491C"/>
    <w:lvl w:ilvl="0" w:tplc="11648E4C">
      <w:start w:val="1"/>
      <w:numFmt w:val="lowerRoman"/>
      <w:lvlText w:val="(%1)"/>
      <w:lvlJc w:val="left"/>
      <w:pPr>
        <w:ind w:left="220" w:hanging="315"/>
        <w:jc w:val="left"/>
      </w:pPr>
      <w:rPr>
        <w:rFonts w:ascii="Times New Roman" w:eastAsia="Times New Roman" w:hAnsi="Times New Roman" w:cs="Times New Roman" w:hint="default"/>
        <w:b w:val="0"/>
        <w:bCs w:val="0"/>
        <w:i w:val="0"/>
        <w:iCs w:val="0"/>
        <w:w w:val="99"/>
        <w:sz w:val="24"/>
        <w:szCs w:val="24"/>
        <w:lang w:val="en-US" w:eastAsia="en-US" w:bidi="ar-SA"/>
      </w:rPr>
    </w:lvl>
    <w:lvl w:ilvl="1" w:tplc="6BB6B2D6">
      <w:numFmt w:val="bullet"/>
      <w:lvlText w:val="•"/>
      <w:lvlJc w:val="left"/>
      <w:pPr>
        <w:ind w:left="1186" w:hanging="315"/>
      </w:pPr>
      <w:rPr>
        <w:rFonts w:hint="default"/>
        <w:lang w:val="en-US" w:eastAsia="en-US" w:bidi="ar-SA"/>
      </w:rPr>
    </w:lvl>
    <w:lvl w:ilvl="2" w:tplc="51909AEA">
      <w:numFmt w:val="bullet"/>
      <w:lvlText w:val="•"/>
      <w:lvlJc w:val="left"/>
      <w:pPr>
        <w:ind w:left="2153" w:hanging="315"/>
      </w:pPr>
      <w:rPr>
        <w:rFonts w:hint="default"/>
        <w:lang w:val="en-US" w:eastAsia="en-US" w:bidi="ar-SA"/>
      </w:rPr>
    </w:lvl>
    <w:lvl w:ilvl="3" w:tplc="AAA2AAF0">
      <w:numFmt w:val="bullet"/>
      <w:lvlText w:val="•"/>
      <w:lvlJc w:val="left"/>
      <w:pPr>
        <w:ind w:left="3119" w:hanging="315"/>
      </w:pPr>
      <w:rPr>
        <w:rFonts w:hint="default"/>
        <w:lang w:val="en-US" w:eastAsia="en-US" w:bidi="ar-SA"/>
      </w:rPr>
    </w:lvl>
    <w:lvl w:ilvl="4" w:tplc="620838A8">
      <w:numFmt w:val="bullet"/>
      <w:lvlText w:val="•"/>
      <w:lvlJc w:val="left"/>
      <w:pPr>
        <w:ind w:left="4086" w:hanging="315"/>
      </w:pPr>
      <w:rPr>
        <w:rFonts w:hint="default"/>
        <w:lang w:val="en-US" w:eastAsia="en-US" w:bidi="ar-SA"/>
      </w:rPr>
    </w:lvl>
    <w:lvl w:ilvl="5" w:tplc="182C981C">
      <w:numFmt w:val="bullet"/>
      <w:lvlText w:val="•"/>
      <w:lvlJc w:val="left"/>
      <w:pPr>
        <w:ind w:left="5053" w:hanging="315"/>
      </w:pPr>
      <w:rPr>
        <w:rFonts w:hint="default"/>
        <w:lang w:val="en-US" w:eastAsia="en-US" w:bidi="ar-SA"/>
      </w:rPr>
    </w:lvl>
    <w:lvl w:ilvl="6" w:tplc="196A7200">
      <w:numFmt w:val="bullet"/>
      <w:lvlText w:val="•"/>
      <w:lvlJc w:val="left"/>
      <w:pPr>
        <w:ind w:left="6019" w:hanging="315"/>
      </w:pPr>
      <w:rPr>
        <w:rFonts w:hint="default"/>
        <w:lang w:val="en-US" w:eastAsia="en-US" w:bidi="ar-SA"/>
      </w:rPr>
    </w:lvl>
    <w:lvl w:ilvl="7" w:tplc="DCC641DE">
      <w:numFmt w:val="bullet"/>
      <w:lvlText w:val="•"/>
      <w:lvlJc w:val="left"/>
      <w:pPr>
        <w:ind w:left="6986" w:hanging="315"/>
      </w:pPr>
      <w:rPr>
        <w:rFonts w:hint="default"/>
        <w:lang w:val="en-US" w:eastAsia="en-US" w:bidi="ar-SA"/>
      </w:rPr>
    </w:lvl>
    <w:lvl w:ilvl="8" w:tplc="4BB82D3E">
      <w:numFmt w:val="bullet"/>
      <w:lvlText w:val="•"/>
      <w:lvlJc w:val="left"/>
      <w:pPr>
        <w:ind w:left="7953" w:hanging="315"/>
      </w:pPr>
      <w:rPr>
        <w:rFonts w:hint="default"/>
        <w:lang w:val="en-US" w:eastAsia="en-US" w:bidi="ar-SA"/>
      </w:rPr>
    </w:lvl>
  </w:abstractNum>
  <w:abstractNum w:abstractNumId="4">
    <w:nsid w:val="256A134D"/>
    <w:multiLevelType w:val="hybridMultilevel"/>
    <w:tmpl w:val="3FA646E4"/>
    <w:lvl w:ilvl="0" w:tplc="40090001">
      <w:start w:val="1"/>
      <w:numFmt w:val="bullet"/>
      <w:lvlText w:val=""/>
      <w:lvlJc w:val="left"/>
      <w:pPr>
        <w:ind w:left="643"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6D3228C"/>
    <w:multiLevelType w:val="hybridMultilevel"/>
    <w:tmpl w:val="243ED0C0"/>
    <w:lvl w:ilvl="0" w:tplc="F4D07818">
      <w:start w:val="6"/>
      <w:numFmt w:val="lowerRoman"/>
      <w:lvlText w:val="(%1)"/>
      <w:lvlJc w:val="left"/>
      <w:pPr>
        <w:ind w:left="220" w:hanging="497"/>
        <w:jc w:val="left"/>
      </w:pPr>
      <w:rPr>
        <w:rFonts w:ascii="Times New Roman" w:eastAsia="Times New Roman" w:hAnsi="Times New Roman" w:cs="Times New Roman" w:hint="default"/>
        <w:b w:val="0"/>
        <w:bCs w:val="0"/>
        <w:i w:val="0"/>
        <w:iCs w:val="0"/>
        <w:w w:val="99"/>
        <w:sz w:val="24"/>
        <w:szCs w:val="24"/>
        <w:lang w:val="en-US" w:eastAsia="en-US" w:bidi="ar-SA"/>
      </w:rPr>
    </w:lvl>
    <w:lvl w:ilvl="1" w:tplc="D37CF990">
      <w:numFmt w:val="bullet"/>
      <w:lvlText w:val="•"/>
      <w:lvlJc w:val="left"/>
      <w:pPr>
        <w:ind w:left="1186" w:hanging="497"/>
      </w:pPr>
      <w:rPr>
        <w:rFonts w:hint="default"/>
        <w:lang w:val="en-US" w:eastAsia="en-US" w:bidi="ar-SA"/>
      </w:rPr>
    </w:lvl>
    <w:lvl w:ilvl="2" w:tplc="AE7AF2C2">
      <w:numFmt w:val="bullet"/>
      <w:lvlText w:val="•"/>
      <w:lvlJc w:val="left"/>
      <w:pPr>
        <w:ind w:left="2153" w:hanging="497"/>
      </w:pPr>
      <w:rPr>
        <w:rFonts w:hint="default"/>
        <w:lang w:val="en-US" w:eastAsia="en-US" w:bidi="ar-SA"/>
      </w:rPr>
    </w:lvl>
    <w:lvl w:ilvl="3" w:tplc="7C543786">
      <w:numFmt w:val="bullet"/>
      <w:lvlText w:val="•"/>
      <w:lvlJc w:val="left"/>
      <w:pPr>
        <w:ind w:left="3119" w:hanging="497"/>
      </w:pPr>
      <w:rPr>
        <w:rFonts w:hint="default"/>
        <w:lang w:val="en-US" w:eastAsia="en-US" w:bidi="ar-SA"/>
      </w:rPr>
    </w:lvl>
    <w:lvl w:ilvl="4" w:tplc="7C121B08">
      <w:numFmt w:val="bullet"/>
      <w:lvlText w:val="•"/>
      <w:lvlJc w:val="left"/>
      <w:pPr>
        <w:ind w:left="4086" w:hanging="497"/>
      </w:pPr>
      <w:rPr>
        <w:rFonts w:hint="default"/>
        <w:lang w:val="en-US" w:eastAsia="en-US" w:bidi="ar-SA"/>
      </w:rPr>
    </w:lvl>
    <w:lvl w:ilvl="5" w:tplc="7F90240C">
      <w:numFmt w:val="bullet"/>
      <w:lvlText w:val="•"/>
      <w:lvlJc w:val="left"/>
      <w:pPr>
        <w:ind w:left="5053" w:hanging="497"/>
      </w:pPr>
      <w:rPr>
        <w:rFonts w:hint="default"/>
        <w:lang w:val="en-US" w:eastAsia="en-US" w:bidi="ar-SA"/>
      </w:rPr>
    </w:lvl>
    <w:lvl w:ilvl="6" w:tplc="5906CFA6">
      <w:numFmt w:val="bullet"/>
      <w:lvlText w:val="•"/>
      <w:lvlJc w:val="left"/>
      <w:pPr>
        <w:ind w:left="6019" w:hanging="497"/>
      </w:pPr>
      <w:rPr>
        <w:rFonts w:hint="default"/>
        <w:lang w:val="en-US" w:eastAsia="en-US" w:bidi="ar-SA"/>
      </w:rPr>
    </w:lvl>
    <w:lvl w:ilvl="7" w:tplc="C6D2FBD4">
      <w:numFmt w:val="bullet"/>
      <w:lvlText w:val="•"/>
      <w:lvlJc w:val="left"/>
      <w:pPr>
        <w:ind w:left="6986" w:hanging="497"/>
      </w:pPr>
      <w:rPr>
        <w:rFonts w:hint="default"/>
        <w:lang w:val="en-US" w:eastAsia="en-US" w:bidi="ar-SA"/>
      </w:rPr>
    </w:lvl>
    <w:lvl w:ilvl="8" w:tplc="987079B4">
      <w:numFmt w:val="bullet"/>
      <w:lvlText w:val="•"/>
      <w:lvlJc w:val="left"/>
      <w:pPr>
        <w:ind w:left="7953" w:hanging="497"/>
      </w:pPr>
      <w:rPr>
        <w:rFonts w:hint="default"/>
        <w:lang w:val="en-US" w:eastAsia="en-US" w:bidi="ar-SA"/>
      </w:rPr>
    </w:lvl>
  </w:abstractNum>
  <w:abstractNum w:abstractNumId="6">
    <w:nsid w:val="280B6659"/>
    <w:multiLevelType w:val="hybridMultilevel"/>
    <w:tmpl w:val="7F4ABF0E"/>
    <w:lvl w:ilvl="0" w:tplc="075A6F8A">
      <w:start w:val="1"/>
      <w:numFmt w:val="lowerLetter"/>
      <w:lvlText w:val="%1)"/>
      <w:lvlJc w:val="left"/>
      <w:pPr>
        <w:ind w:left="220" w:hanging="267"/>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422D888">
      <w:numFmt w:val="bullet"/>
      <w:lvlText w:val="•"/>
      <w:lvlJc w:val="left"/>
      <w:pPr>
        <w:ind w:left="1186" w:hanging="267"/>
      </w:pPr>
      <w:rPr>
        <w:rFonts w:hint="default"/>
        <w:lang w:val="en-US" w:eastAsia="en-US" w:bidi="ar-SA"/>
      </w:rPr>
    </w:lvl>
    <w:lvl w:ilvl="2" w:tplc="73DAE1E2">
      <w:numFmt w:val="bullet"/>
      <w:lvlText w:val="•"/>
      <w:lvlJc w:val="left"/>
      <w:pPr>
        <w:ind w:left="2153" w:hanging="267"/>
      </w:pPr>
      <w:rPr>
        <w:rFonts w:hint="default"/>
        <w:lang w:val="en-US" w:eastAsia="en-US" w:bidi="ar-SA"/>
      </w:rPr>
    </w:lvl>
    <w:lvl w:ilvl="3" w:tplc="44EECA1C">
      <w:numFmt w:val="bullet"/>
      <w:lvlText w:val="•"/>
      <w:lvlJc w:val="left"/>
      <w:pPr>
        <w:ind w:left="3119" w:hanging="267"/>
      </w:pPr>
      <w:rPr>
        <w:rFonts w:hint="default"/>
        <w:lang w:val="en-US" w:eastAsia="en-US" w:bidi="ar-SA"/>
      </w:rPr>
    </w:lvl>
    <w:lvl w:ilvl="4" w:tplc="0CA6A418">
      <w:numFmt w:val="bullet"/>
      <w:lvlText w:val="•"/>
      <w:lvlJc w:val="left"/>
      <w:pPr>
        <w:ind w:left="4086" w:hanging="267"/>
      </w:pPr>
      <w:rPr>
        <w:rFonts w:hint="default"/>
        <w:lang w:val="en-US" w:eastAsia="en-US" w:bidi="ar-SA"/>
      </w:rPr>
    </w:lvl>
    <w:lvl w:ilvl="5" w:tplc="DAC8ED72">
      <w:numFmt w:val="bullet"/>
      <w:lvlText w:val="•"/>
      <w:lvlJc w:val="left"/>
      <w:pPr>
        <w:ind w:left="5053" w:hanging="267"/>
      </w:pPr>
      <w:rPr>
        <w:rFonts w:hint="default"/>
        <w:lang w:val="en-US" w:eastAsia="en-US" w:bidi="ar-SA"/>
      </w:rPr>
    </w:lvl>
    <w:lvl w:ilvl="6" w:tplc="E43C55DE">
      <w:numFmt w:val="bullet"/>
      <w:lvlText w:val="•"/>
      <w:lvlJc w:val="left"/>
      <w:pPr>
        <w:ind w:left="6019" w:hanging="267"/>
      </w:pPr>
      <w:rPr>
        <w:rFonts w:hint="default"/>
        <w:lang w:val="en-US" w:eastAsia="en-US" w:bidi="ar-SA"/>
      </w:rPr>
    </w:lvl>
    <w:lvl w:ilvl="7" w:tplc="982E91C0">
      <w:numFmt w:val="bullet"/>
      <w:lvlText w:val="•"/>
      <w:lvlJc w:val="left"/>
      <w:pPr>
        <w:ind w:left="6986" w:hanging="267"/>
      </w:pPr>
      <w:rPr>
        <w:rFonts w:hint="default"/>
        <w:lang w:val="en-US" w:eastAsia="en-US" w:bidi="ar-SA"/>
      </w:rPr>
    </w:lvl>
    <w:lvl w:ilvl="8" w:tplc="FF04CD2C">
      <w:numFmt w:val="bullet"/>
      <w:lvlText w:val="•"/>
      <w:lvlJc w:val="left"/>
      <w:pPr>
        <w:ind w:left="7953" w:hanging="267"/>
      </w:pPr>
      <w:rPr>
        <w:rFonts w:hint="default"/>
        <w:lang w:val="en-US" w:eastAsia="en-US" w:bidi="ar-SA"/>
      </w:rPr>
    </w:lvl>
  </w:abstractNum>
  <w:abstractNum w:abstractNumId="7">
    <w:nsid w:val="28241574"/>
    <w:multiLevelType w:val="hybridMultilevel"/>
    <w:tmpl w:val="58A64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A2FD7"/>
    <w:multiLevelType w:val="hybridMultilevel"/>
    <w:tmpl w:val="1C02DB52"/>
    <w:lvl w:ilvl="0" w:tplc="50C4E58E">
      <w:start w:val="1"/>
      <w:numFmt w:val="lowerRoman"/>
      <w:lvlText w:val="(%1)"/>
      <w:lvlJc w:val="left"/>
      <w:pPr>
        <w:ind w:left="220" w:hanging="293"/>
        <w:jc w:val="left"/>
      </w:pPr>
      <w:rPr>
        <w:rFonts w:ascii="Times New Roman" w:eastAsia="Times New Roman" w:hAnsi="Times New Roman" w:cs="Times New Roman" w:hint="default"/>
        <w:b w:val="0"/>
        <w:bCs w:val="0"/>
        <w:i w:val="0"/>
        <w:iCs w:val="0"/>
        <w:w w:val="99"/>
        <w:sz w:val="24"/>
        <w:szCs w:val="24"/>
        <w:lang w:val="en-US" w:eastAsia="en-US" w:bidi="ar-SA"/>
      </w:rPr>
    </w:lvl>
    <w:lvl w:ilvl="1" w:tplc="1DEC451E">
      <w:numFmt w:val="bullet"/>
      <w:lvlText w:val="•"/>
      <w:lvlJc w:val="left"/>
      <w:pPr>
        <w:ind w:left="1186" w:hanging="293"/>
      </w:pPr>
      <w:rPr>
        <w:rFonts w:hint="default"/>
        <w:lang w:val="en-US" w:eastAsia="en-US" w:bidi="ar-SA"/>
      </w:rPr>
    </w:lvl>
    <w:lvl w:ilvl="2" w:tplc="F4DC5E2A">
      <w:numFmt w:val="bullet"/>
      <w:lvlText w:val="•"/>
      <w:lvlJc w:val="left"/>
      <w:pPr>
        <w:ind w:left="2153" w:hanging="293"/>
      </w:pPr>
      <w:rPr>
        <w:rFonts w:hint="default"/>
        <w:lang w:val="en-US" w:eastAsia="en-US" w:bidi="ar-SA"/>
      </w:rPr>
    </w:lvl>
    <w:lvl w:ilvl="3" w:tplc="F9164D10">
      <w:numFmt w:val="bullet"/>
      <w:lvlText w:val="•"/>
      <w:lvlJc w:val="left"/>
      <w:pPr>
        <w:ind w:left="3119" w:hanging="293"/>
      </w:pPr>
      <w:rPr>
        <w:rFonts w:hint="default"/>
        <w:lang w:val="en-US" w:eastAsia="en-US" w:bidi="ar-SA"/>
      </w:rPr>
    </w:lvl>
    <w:lvl w:ilvl="4" w:tplc="D1A8D7D4">
      <w:numFmt w:val="bullet"/>
      <w:lvlText w:val="•"/>
      <w:lvlJc w:val="left"/>
      <w:pPr>
        <w:ind w:left="4086" w:hanging="293"/>
      </w:pPr>
      <w:rPr>
        <w:rFonts w:hint="default"/>
        <w:lang w:val="en-US" w:eastAsia="en-US" w:bidi="ar-SA"/>
      </w:rPr>
    </w:lvl>
    <w:lvl w:ilvl="5" w:tplc="85188D6C">
      <w:numFmt w:val="bullet"/>
      <w:lvlText w:val="•"/>
      <w:lvlJc w:val="left"/>
      <w:pPr>
        <w:ind w:left="5053" w:hanging="293"/>
      </w:pPr>
      <w:rPr>
        <w:rFonts w:hint="default"/>
        <w:lang w:val="en-US" w:eastAsia="en-US" w:bidi="ar-SA"/>
      </w:rPr>
    </w:lvl>
    <w:lvl w:ilvl="6" w:tplc="CEFAE522">
      <w:numFmt w:val="bullet"/>
      <w:lvlText w:val="•"/>
      <w:lvlJc w:val="left"/>
      <w:pPr>
        <w:ind w:left="6019" w:hanging="293"/>
      </w:pPr>
      <w:rPr>
        <w:rFonts w:hint="default"/>
        <w:lang w:val="en-US" w:eastAsia="en-US" w:bidi="ar-SA"/>
      </w:rPr>
    </w:lvl>
    <w:lvl w:ilvl="7" w:tplc="044C3E9A">
      <w:numFmt w:val="bullet"/>
      <w:lvlText w:val="•"/>
      <w:lvlJc w:val="left"/>
      <w:pPr>
        <w:ind w:left="6986" w:hanging="293"/>
      </w:pPr>
      <w:rPr>
        <w:rFonts w:hint="default"/>
        <w:lang w:val="en-US" w:eastAsia="en-US" w:bidi="ar-SA"/>
      </w:rPr>
    </w:lvl>
    <w:lvl w:ilvl="8" w:tplc="0E820E9A">
      <w:numFmt w:val="bullet"/>
      <w:lvlText w:val="•"/>
      <w:lvlJc w:val="left"/>
      <w:pPr>
        <w:ind w:left="7953" w:hanging="293"/>
      </w:pPr>
      <w:rPr>
        <w:rFonts w:hint="default"/>
        <w:lang w:val="en-US" w:eastAsia="en-US" w:bidi="ar-SA"/>
      </w:rPr>
    </w:lvl>
  </w:abstractNum>
  <w:abstractNum w:abstractNumId="9">
    <w:nsid w:val="2F852B53"/>
    <w:multiLevelType w:val="hybridMultilevel"/>
    <w:tmpl w:val="B89A5D54"/>
    <w:lvl w:ilvl="0" w:tplc="F69A2126">
      <w:start w:val="1"/>
      <w:numFmt w:val="lowerRoman"/>
      <w:lvlText w:val="(%1)"/>
      <w:lvlJc w:val="left"/>
      <w:pPr>
        <w:ind w:left="220" w:hanging="300"/>
        <w:jc w:val="left"/>
      </w:pPr>
      <w:rPr>
        <w:rFonts w:ascii="Times New Roman" w:eastAsia="Times New Roman" w:hAnsi="Times New Roman" w:cs="Times New Roman" w:hint="default"/>
        <w:b w:val="0"/>
        <w:bCs w:val="0"/>
        <w:i w:val="0"/>
        <w:iCs w:val="0"/>
        <w:w w:val="99"/>
        <w:sz w:val="24"/>
        <w:szCs w:val="24"/>
        <w:lang w:val="en-US" w:eastAsia="en-US" w:bidi="ar-SA"/>
      </w:rPr>
    </w:lvl>
    <w:lvl w:ilvl="1" w:tplc="3236C22E">
      <w:numFmt w:val="bullet"/>
      <w:lvlText w:val="•"/>
      <w:lvlJc w:val="left"/>
      <w:pPr>
        <w:ind w:left="1186" w:hanging="300"/>
      </w:pPr>
      <w:rPr>
        <w:rFonts w:hint="default"/>
        <w:lang w:val="en-US" w:eastAsia="en-US" w:bidi="ar-SA"/>
      </w:rPr>
    </w:lvl>
    <w:lvl w:ilvl="2" w:tplc="052245CA">
      <w:numFmt w:val="bullet"/>
      <w:lvlText w:val="•"/>
      <w:lvlJc w:val="left"/>
      <w:pPr>
        <w:ind w:left="2153" w:hanging="300"/>
      </w:pPr>
      <w:rPr>
        <w:rFonts w:hint="default"/>
        <w:lang w:val="en-US" w:eastAsia="en-US" w:bidi="ar-SA"/>
      </w:rPr>
    </w:lvl>
    <w:lvl w:ilvl="3" w:tplc="E21290D4">
      <w:numFmt w:val="bullet"/>
      <w:lvlText w:val="•"/>
      <w:lvlJc w:val="left"/>
      <w:pPr>
        <w:ind w:left="3119" w:hanging="300"/>
      </w:pPr>
      <w:rPr>
        <w:rFonts w:hint="default"/>
        <w:lang w:val="en-US" w:eastAsia="en-US" w:bidi="ar-SA"/>
      </w:rPr>
    </w:lvl>
    <w:lvl w:ilvl="4" w:tplc="95F2D98A">
      <w:numFmt w:val="bullet"/>
      <w:lvlText w:val="•"/>
      <w:lvlJc w:val="left"/>
      <w:pPr>
        <w:ind w:left="4086" w:hanging="300"/>
      </w:pPr>
      <w:rPr>
        <w:rFonts w:hint="default"/>
        <w:lang w:val="en-US" w:eastAsia="en-US" w:bidi="ar-SA"/>
      </w:rPr>
    </w:lvl>
    <w:lvl w:ilvl="5" w:tplc="0F6624B6">
      <w:numFmt w:val="bullet"/>
      <w:lvlText w:val="•"/>
      <w:lvlJc w:val="left"/>
      <w:pPr>
        <w:ind w:left="5053" w:hanging="300"/>
      </w:pPr>
      <w:rPr>
        <w:rFonts w:hint="default"/>
        <w:lang w:val="en-US" w:eastAsia="en-US" w:bidi="ar-SA"/>
      </w:rPr>
    </w:lvl>
    <w:lvl w:ilvl="6" w:tplc="C7B86FE6">
      <w:numFmt w:val="bullet"/>
      <w:lvlText w:val="•"/>
      <w:lvlJc w:val="left"/>
      <w:pPr>
        <w:ind w:left="6019" w:hanging="300"/>
      </w:pPr>
      <w:rPr>
        <w:rFonts w:hint="default"/>
        <w:lang w:val="en-US" w:eastAsia="en-US" w:bidi="ar-SA"/>
      </w:rPr>
    </w:lvl>
    <w:lvl w:ilvl="7" w:tplc="2312BC50">
      <w:numFmt w:val="bullet"/>
      <w:lvlText w:val="•"/>
      <w:lvlJc w:val="left"/>
      <w:pPr>
        <w:ind w:left="6986" w:hanging="300"/>
      </w:pPr>
      <w:rPr>
        <w:rFonts w:hint="default"/>
        <w:lang w:val="en-US" w:eastAsia="en-US" w:bidi="ar-SA"/>
      </w:rPr>
    </w:lvl>
    <w:lvl w:ilvl="8" w:tplc="D246778A">
      <w:numFmt w:val="bullet"/>
      <w:lvlText w:val="•"/>
      <w:lvlJc w:val="left"/>
      <w:pPr>
        <w:ind w:left="7953" w:hanging="300"/>
      </w:pPr>
      <w:rPr>
        <w:rFonts w:hint="default"/>
        <w:lang w:val="en-US" w:eastAsia="en-US" w:bidi="ar-SA"/>
      </w:rPr>
    </w:lvl>
  </w:abstractNum>
  <w:abstractNum w:abstractNumId="10">
    <w:nsid w:val="32A51E17"/>
    <w:multiLevelType w:val="hybridMultilevel"/>
    <w:tmpl w:val="046AAD12"/>
    <w:lvl w:ilvl="0" w:tplc="2828F01E">
      <w:start w:val="1"/>
      <w:numFmt w:val="decimal"/>
      <w:lvlText w:val="%1."/>
      <w:lvlJc w:val="left"/>
      <w:pPr>
        <w:ind w:left="503" w:hanging="276"/>
        <w:jc w:val="left"/>
      </w:pPr>
      <w:rPr>
        <w:rFonts w:ascii="Times New Roman" w:eastAsia="Times New Roman" w:hAnsi="Times New Roman" w:cs="Times New Roman" w:hint="default"/>
        <w:b w:val="0"/>
        <w:bCs w:val="0"/>
        <w:i w:val="0"/>
        <w:iCs w:val="0"/>
        <w:w w:val="100"/>
        <w:sz w:val="24"/>
        <w:szCs w:val="24"/>
        <w:lang w:val="en-US" w:eastAsia="en-US" w:bidi="ar-SA"/>
      </w:rPr>
    </w:lvl>
    <w:lvl w:ilvl="1" w:tplc="34529EE8">
      <w:numFmt w:val="bullet"/>
      <w:lvlText w:val="•"/>
      <w:lvlJc w:val="left"/>
      <w:pPr>
        <w:ind w:left="1438" w:hanging="276"/>
      </w:pPr>
      <w:rPr>
        <w:rFonts w:hint="default"/>
        <w:lang w:val="en-US" w:eastAsia="en-US" w:bidi="ar-SA"/>
      </w:rPr>
    </w:lvl>
    <w:lvl w:ilvl="2" w:tplc="B70CF01E">
      <w:numFmt w:val="bullet"/>
      <w:lvlText w:val="•"/>
      <w:lvlJc w:val="left"/>
      <w:pPr>
        <w:ind w:left="2377" w:hanging="276"/>
      </w:pPr>
      <w:rPr>
        <w:rFonts w:hint="default"/>
        <w:lang w:val="en-US" w:eastAsia="en-US" w:bidi="ar-SA"/>
      </w:rPr>
    </w:lvl>
    <w:lvl w:ilvl="3" w:tplc="407C38FE">
      <w:numFmt w:val="bullet"/>
      <w:lvlText w:val="•"/>
      <w:lvlJc w:val="left"/>
      <w:pPr>
        <w:ind w:left="3315" w:hanging="276"/>
      </w:pPr>
      <w:rPr>
        <w:rFonts w:hint="default"/>
        <w:lang w:val="en-US" w:eastAsia="en-US" w:bidi="ar-SA"/>
      </w:rPr>
    </w:lvl>
    <w:lvl w:ilvl="4" w:tplc="C8ACF2E4">
      <w:numFmt w:val="bullet"/>
      <w:lvlText w:val="•"/>
      <w:lvlJc w:val="left"/>
      <w:pPr>
        <w:ind w:left="4254" w:hanging="276"/>
      </w:pPr>
      <w:rPr>
        <w:rFonts w:hint="default"/>
        <w:lang w:val="en-US" w:eastAsia="en-US" w:bidi="ar-SA"/>
      </w:rPr>
    </w:lvl>
    <w:lvl w:ilvl="5" w:tplc="B9380782">
      <w:numFmt w:val="bullet"/>
      <w:lvlText w:val="•"/>
      <w:lvlJc w:val="left"/>
      <w:pPr>
        <w:ind w:left="5193" w:hanging="276"/>
      </w:pPr>
      <w:rPr>
        <w:rFonts w:hint="default"/>
        <w:lang w:val="en-US" w:eastAsia="en-US" w:bidi="ar-SA"/>
      </w:rPr>
    </w:lvl>
    <w:lvl w:ilvl="6" w:tplc="573C2FF4">
      <w:numFmt w:val="bullet"/>
      <w:lvlText w:val="•"/>
      <w:lvlJc w:val="left"/>
      <w:pPr>
        <w:ind w:left="6131" w:hanging="276"/>
      </w:pPr>
      <w:rPr>
        <w:rFonts w:hint="default"/>
        <w:lang w:val="en-US" w:eastAsia="en-US" w:bidi="ar-SA"/>
      </w:rPr>
    </w:lvl>
    <w:lvl w:ilvl="7" w:tplc="117E4A28">
      <w:numFmt w:val="bullet"/>
      <w:lvlText w:val="•"/>
      <w:lvlJc w:val="left"/>
      <w:pPr>
        <w:ind w:left="7070" w:hanging="276"/>
      </w:pPr>
      <w:rPr>
        <w:rFonts w:hint="default"/>
        <w:lang w:val="en-US" w:eastAsia="en-US" w:bidi="ar-SA"/>
      </w:rPr>
    </w:lvl>
    <w:lvl w:ilvl="8" w:tplc="701C7E16">
      <w:numFmt w:val="bullet"/>
      <w:lvlText w:val="•"/>
      <w:lvlJc w:val="left"/>
      <w:pPr>
        <w:ind w:left="8009" w:hanging="276"/>
      </w:pPr>
      <w:rPr>
        <w:rFonts w:hint="default"/>
        <w:lang w:val="en-US" w:eastAsia="en-US" w:bidi="ar-SA"/>
      </w:rPr>
    </w:lvl>
  </w:abstractNum>
  <w:abstractNum w:abstractNumId="11">
    <w:nsid w:val="39A64910"/>
    <w:multiLevelType w:val="hybridMultilevel"/>
    <w:tmpl w:val="828CCC58"/>
    <w:lvl w:ilvl="0" w:tplc="FF724F3C">
      <w:start w:val="1"/>
      <w:numFmt w:val="decimal"/>
      <w:lvlText w:val="%1."/>
      <w:lvlJc w:val="left"/>
      <w:pPr>
        <w:ind w:left="467" w:hanging="247"/>
        <w:jc w:val="left"/>
      </w:pPr>
      <w:rPr>
        <w:rFonts w:ascii="Times New Roman" w:eastAsia="Times New Roman" w:hAnsi="Times New Roman" w:cs="Times New Roman" w:hint="default"/>
        <w:b w:val="0"/>
        <w:bCs w:val="0"/>
        <w:i w:val="0"/>
        <w:iCs w:val="0"/>
        <w:w w:val="100"/>
        <w:sz w:val="24"/>
        <w:szCs w:val="24"/>
        <w:lang w:val="en-US" w:eastAsia="en-US" w:bidi="ar-SA"/>
      </w:rPr>
    </w:lvl>
    <w:lvl w:ilvl="1" w:tplc="49CEB230">
      <w:numFmt w:val="bullet"/>
      <w:lvlText w:val="•"/>
      <w:lvlJc w:val="left"/>
      <w:pPr>
        <w:ind w:left="1394" w:hanging="247"/>
      </w:pPr>
      <w:rPr>
        <w:rFonts w:hint="default"/>
        <w:lang w:val="en-US" w:eastAsia="en-US" w:bidi="ar-SA"/>
      </w:rPr>
    </w:lvl>
    <w:lvl w:ilvl="2" w:tplc="6EDEB5B4">
      <w:numFmt w:val="bullet"/>
      <w:lvlText w:val="•"/>
      <w:lvlJc w:val="left"/>
      <w:pPr>
        <w:ind w:left="2328" w:hanging="247"/>
      </w:pPr>
      <w:rPr>
        <w:rFonts w:hint="default"/>
        <w:lang w:val="en-US" w:eastAsia="en-US" w:bidi="ar-SA"/>
      </w:rPr>
    </w:lvl>
    <w:lvl w:ilvl="3" w:tplc="55E00DEE">
      <w:numFmt w:val="bullet"/>
      <w:lvlText w:val="•"/>
      <w:lvlJc w:val="left"/>
      <w:pPr>
        <w:ind w:left="3262" w:hanging="247"/>
      </w:pPr>
      <w:rPr>
        <w:rFonts w:hint="default"/>
        <w:lang w:val="en-US" w:eastAsia="en-US" w:bidi="ar-SA"/>
      </w:rPr>
    </w:lvl>
    <w:lvl w:ilvl="4" w:tplc="D9F2D65C">
      <w:numFmt w:val="bullet"/>
      <w:lvlText w:val="•"/>
      <w:lvlJc w:val="left"/>
      <w:pPr>
        <w:ind w:left="4196" w:hanging="247"/>
      </w:pPr>
      <w:rPr>
        <w:rFonts w:hint="default"/>
        <w:lang w:val="en-US" w:eastAsia="en-US" w:bidi="ar-SA"/>
      </w:rPr>
    </w:lvl>
    <w:lvl w:ilvl="5" w:tplc="150A86D2">
      <w:numFmt w:val="bullet"/>
      <w:lvlText w:val="•"/>
      <w:lvlJc w:val="left"/>
      <w:pPr>
        <w:ind w:left="5130" w:hanging="247"/>
      </w:pPr>
      <w:rPr>
        <w:rFonts w:hint="default"/>
        <w:lang w:val="en-US" w:eastAsia="en-US" w:bidi="ar-SA"/>
      </w:rPr>
    </w:lvl>
    <w:lvl w:ilvl="6" w:tplc="A3E04B76">
      <w:numFmt w:val="bullet"/>
      <w:lvlText w:val="•"/>
      <w:lvlJc w:val="left"/>
      <w:pPr>
        <w:ind w:left="6064" w:hanging="247"/>
      </w:pPr>
      <w:rPr>
        <w:rFonts w:hint="default"/>
        <w:lang w:val="en-US" w:eastAsia="en-US" w:bidi="ar-SA"/>
      </w:rPr>
    </w:lvl>
    <w:lvl w:ilvl="7" w:tplc="7C1A6E4E">
      <w:numFmt w:val="bullet"/>
      <w:lvlText w:val="•"/>
      <w:lvlJc w:val="left"/>
      <w:pPr>
        <w:ind w:left="6998" w:hanging="247"/>
      </w:pPr>
      <w:rPr>
        <w:rFonts w:hint="default"/>
        <w:lang w:val="en-US" w:eastAsia="en-US" w:bidi="ar-SA"/>
      </w:rPr>
    </w:lvl>
    <w:lvl w:ilvl="8" w:tplc="24C62796">
      <w:numFmt w:val="bullet"/>
      <w:lvlText w:val="•"/>
      <w:lvlJc w:val="left"/>
      <w:pPr>
        <w:ind w:left="7932" w:hanging="247"/>
      </w:pPr>
      <w:rPr>
        <w:rFonts w:hint="default"/>
        <w:lang w:val="en-US" w:eastAsia="en-US" w:bidi="ar-SA"/>
      </w:rPr>
    </w:lvl>
  </w:abstractNum>
  <w:abstractNum w:abstractNumId="12">
    <w:nsid w:val="3B0B43E5"/>
    <w:multiLevelType w:val="hybridMultilevel"/>
    <w:tmpl w:val="E16EE4CC"/>
    <w:lvl w:ilvl="0" w:tplc="EB0E282A">
      <w:start w:val="1"/>
      <w:numFmt w:val="decimal"/>
      <w:lvlText w:val="%1."/>
      <w:lvlJc w:val="left"/>
      <w:pPr>
        <w:ind w:left="503" w:hanging="291"/>
        <w:jc w:val="left"/>
      </w:pPr>
      <w:rPr>
        <w:rFonts w:ascii="Times New Roman" w:eastAsia="Times New Roman" w:hAnsi="Times New Roman" w:cs="Times New Roman" w:hint="default"/>
        <w:b w:val="0"/>
        <w:bCs w:val="0"/>
        <w:i w:val="0"/>
        <w:iCs w:val="0"/>
        <w:w w:val="100"/>
        <w:sz w:val="24"/>
        <w:szCs w:val="24"/>
        <w:lang w:val="en-US" w:eastAsia="en-US" w:bidi="ar-SA"/>
      </w:rPr>
    </w:lvl>
    <w:lvl w:ilvl="1" w:tplc="5F9EC328">
      <w:numFmt w:val="bullet"/>
      <w:lvlText w:val="•"/>
      <w:lvlJc w:val="left"/>
      <w:pPr>
        <w:ind w:left="1438" w:hanging="291"/>
      </w:pPr>
      <w:rPr>
        <w:rFonts w:hint="default"/>
        <w:lang w:val="en-US" w:eastAsia="en-US" w:bidi="ar-SA"/>
      </w:rPr>
    </w:lvl>
    <w:lvl w:ilvl="2" w:tplc="4A18D958">
      <w:numFmt w:val="bullet"/>
      <w:lvlText w:val="•"/>
      <w:lvlJc w:val="left"/>
      <w:pPr>
        <w:ind w:left="2377" w:hanging="291"/>
      </w:pPr>
      <w:rPr>
        <w:rFonts w:hint="default"/>
        <w:lang w:val="en-US" w:eastAsia="en-US" w:bidi="ar-SA"/>
      </w:rPr>
    </w:lvl>
    <w:lvl w:ilvl="3" w:tplc="90E2C970">
      <w:numFmt w:val="bullet"/>
      <w:lvlText w:val="•"/>
      <w:lvlJc w:val="left"/>
      <w:pPr>
        <w:ind w:left="3315" w:hanging="291"/>
      </w:pPr>
      <w:rPr>
        <w:rFonts w:hint="default"/>
        <w:lang w:val="en-US" w:eastAsia="en-US" w:bidi="ar-SA"/>
      </w:rPr>
    </w:lvl>
    <w:lvl w:ilvl="4" w:tplc="771CCF1A">
      <w:numFmt w:val="bullet"/>
      <w:lvlText w:val="•"/>
      <w:lvlJc w:val="left"/>
      <w:pPr>
        <w:ind w:left="4254" w:hanging="291"/>
      </w:pPr>
      <w:rPr>
        <w:rFonts w:hint="default"/>
        <w:lang w:val="en-US" w:eastAsia="en-US" w:bidi="ar-SA"/>
      </w:rPr>
    </w:lvl>
    <w:lvl w:ilvl="5" w:tplc="8E9A3386">
      <w:numFmt w:val="bullet"/>
      <w:lvlText w:val="•"/>
      <w:lvlJc w:val="left"/>
      <w:pPr>
        <w:ind w:left="5193" w:hanging="291"/>
      </w:pPr>
      <w:rPr>
        <w:rFonts w:hint="default"/>
        <w:lang w:val="en-US" w:eastAsia="en-US" w:bidi="ar-SA"/>
      </w:rPr>
    </w:lvl>
    <w:lvl w:ilvl="6" w:tplc="058403EA">
      <w:numFmt w:val="bullet"/>
      <w:lvlText w:val="•"/>
      <w:lvlJc w:val="left"/>
      <w:pPr>
        <w:ind w:left="6131" w:hanging="291"/>
      </w:pPr>
      <w:rPr>
        <w:rFonts w:hint="default"/>
        <w:lang w:val="en-US" w:eastAsia="en-US" w:bidi="ar-SA"/>
      </w:rPr>
    </w:lvl>
    <w:lvl w:ilvl="7" w:tplc="AB6A875A">
      <w:numFmt w:val="bullet"/>
      <w:lvlText w:val="•"/>
      <w:lvlJc w:val="left"/>
      <w:pPr>
        <w:ind w:left="7070" w:hanging="291"/>
      </w:pPr>
      <w:rPr>
        <w:rFonts w:hint="default"/>
        <w:lang w:val="en-US" w:eastAsia="en-US" w:bidi="ar-SA"/>
      </w:rPr>
    </w:lvl>
    <w:lvl w:ilvl="8" w:tplc="0F20C102">
      <w:numFmt w:val="bullet"/>
      <w:lvlText w:val="•"/>
      <w:lvlJc w:val="left"/>
      <w:pPr>
        <w:ind w:left="8009" w:hanging="291"/>
      </w:pPr>
      <w:rPr>
        <w:rFonts w:hint="default"/>
        <w:lang w:val="en-US" w:eastAsia="en-US" w:bidi="ar-SA"/>
      </w:rPr>
    </w:lvl>
  </w:abstractNum>
  <w:abstractNum w:abstractNumId="13">
    <w:nsid w:val="3BE80619"/>
    <w:multiLevelType w:val="hybridMultilevel"/>
    <w:tmpl w:val="EF46FF66"/>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BF30BF9"/>
    <w:multiLevelType w:val="hybridMultilevel"/>
    <w:tmpl w:val="263C1BB0"/>
    <w:lvl w:ilvl="0" w:tplc="752EC156">
      <w:start w:val="1"/>
      <w:numFmt w:val="decimal"/>
      <w:lvlText w:val="%1."/>
      <w:lvlJc w:val="left"/>
      <w:pPr>
        <w:ind w:left="503" w:hanging="317"/>
        <w:jc w:val="left"/>
      </w:pPr>
      <w:rPr>
        <w:rFonts w:ascii="Times New Roman" w:eastAsia="Times New Roman" w:hAnsi="Times New Roman" w:cs="Times New Roman" w:hint="default"/>
        <w:b w:val="0"/>
        <w:bCs w:val="0"/>
        <w:i w:val="0"/>
        <w:iCs w:val="0"/>
        <w:w w:val="100"/>
        <w:sz w:val="24"/>
        <w:szCs w:val="24"/>
        <w:lang w:val="en-US" w:eastAsia="en-US" w:bidi="ar-SA"/>
      </w:rPr>
    </w:lvl>
    <w:lvl w:ilvl="1" w:tplc="9544D634">
      <w:numFmt w:val="bullet"/>
      <w:lvlText w:val="•"/>
      <w:lvlJc w:val="left"/>
      <w:pPr>
        <w:ind w:left="1438" w:hanging="317"/>
      </w:pPr>
      <w:rPr>
        <w:rFonts w:hint="default"/>
        <w:lang w:val="en-US" w:eastAsia="en-US" w:bidi="ar-SA"/>
      </w:rPr>
    </w:lvl>
    <w:lvl w:ilvl="2" w:tplc="15C46054">
      <w:numFmt w:val="bullet"/>
      <w:lvlText w:val="•"/>
      <w:lvlJc w:val="left"/>
      <w:pPr>
        <w:ind w:left="2377" w:hanging="317"/>
      </w:pPr>
      <w:rPr>
        <w:rFonts w:hint="default"/>
        <w:lang w:val="en-US" w:eastAsia="en-US" w:bidi="ar-SA"/>
      </w:rPr>
    </w:lvl>
    <w:lvl w:ilvl="3" w:tplc="F29C1342">
      <w:numFmt w:val="bullet"/>
      <w:lvlText w:val="•"/>
      <w:lvlJc w:val="left"/>
      <w:pPr>
        <w:ind w:left="3315" w:hanging="317"/>
      </w:pPr>
      <w:rPr>
        <w:rFonts w:hint="default"/>
        <w:lang w:val="en-US" w:eastAsia="en-US" w:bidi="ar-SA"/>
      </w:rPr>
    </w:lvl>
    <w:lvl w:ilvl="4" w:tplc="3AA8A76E">
      <w:numFmt w:val="bullet"/>
      <w:lvlText w:val="•"/>
      <w:lvlJc w:val="left"/>
      <w:pPr>
        <w:ind w:left="4254" w:hanging="317"/>
      </w:pPr>
      <w:rPr>
        <w:rFonts w:hint="default"/>
        <w:lang w:val="en-US" w:eastAsia="en-US" w:bidi="ar-SA"/>
      </w:rPr>
    </w:lvl>
    <w:lvl w:ilvl="5" w:tplc="B4F6EE92">
      <w:numFmt w:val="bullet"/>
      <w:lvlText w:val="•"/>
      <w:lvlJc w:val="left"/>
      <w:pPr>
        <w:ind w:left="5193" w:hanging="317"/>
      </w:pPr>
      <w:rPr>
        <w:rFonts w:hint="default"/>
        <w:lang w:val="en-US" w:eastAsia="en-US" w:bidi="ar-SA"/>
      </w:rPr>
    </w:lvl>
    <w:lvl w:ilvl="6" w:tplc="142E7D9C">
      <w:numFmt w:val="bullet"/>
      <w:lvlText w:val="•"/>
      <w:lvlJc w:val="left"/>
      <w:pPr>
        <w:ind w:left="6131" w:hanging="317"/>
      </w:pPr>
      <w:rPr>
        <w:rFonts w:hint="default"/>
        <w:lang w:val="en-US" w:eastAsia="en-US" w:bidi="ar-SA"/>
      </w:rPr>
    </w:lvl>
    <w:lvl w:ilvl="7" w:tplc="40509C64">
      <w:numFmt w:val="bullet"/>
      <w:lvlText w:val="•"/>
      <w:lvlJc w:val="left"/>
      <w:pPr>
        <w:ind w:left="7070" w:hanging="317"/>
      </w:pPr>
      <w:rPr>
        <w:rFonts w:hint="default"/>
        <w:lang w:val="en-US" w:eastAsia="en-US" w:bidi="ar-SA"/>
      </w:rPr>
    </w:lvl>
    <w:lvl w:ilvl="8" w:tplc="33D2648A">
      <w:numFmt w:val="bullet"/>
      <w:lvlText w:val="•"/>
      <w:lvlJc w:val="left"/>
      <w:pPr>
        <w:ind w:left="8009" w:hanging="317"/>
      </w:pPr>
      <w:rPr>
        <w:rFonts w:hint="default"/>
        <w:lang w:val="en-US" w:eastAsia="en-US" w:bidi="ar-SA"/>
      </w:rPr>
    </w:lvl>
  </w:abstractNum>
  <w:abstractNum w:abstractNumId="15">
    <w:nsid w:val="3F0D194C"/>
    <w:multiLevelType w:val="hybridMultilevel"/>
    <w:tmpl w:val="44E8DC2A"/>
    <w:lvl w:ilvl="0" w:tplc="DF8EFA62">
      <w:start w:val="1"/>
      <w:numFmt w:val="lowerRoman"/>
      <w:lvlText w:val="(%1)"/>
      <w:lvlJc w:val="left"/>
      <w:pPr>
        <w:ind w:left="506" w:hanging="286"/>
        <w:jc w:val="left"/>
      </w:pPr>
      <w:rPr>
        <w:rFonts w:ascii="Times New Roman" w:eastAsia="Times New Roman" w:hAnsi="Times New Roman" w:cs="Times New Roman" w:hint="default"/>
        <w:b w:val="0"/>
        <w:bCs w:val="0"/>
        <w:i w:val="0"/>
        <w:iCs w:val="0"/>
        <w:w w:val="99"/>
        <w:sz w:val="24"/>
        <w:szCs w:val="24"/>
        <w:lang w:val="en-US" w:eastAsia="en-US" w:bidi="ar-SA"/>
      </w:rPr>
    </w:lvl>
    <w:lvl w:ilvl="1" w:tplc="0492B5B4">
      <w:numFmt w:val="bullet"/>
      <w:lvlText w:val="•"/>
      <w:lvlJc w:val="left"/>
      <w:pPr>
        <w:ind w:left="1438" w:hanging="286"/>
      </w:pPr>
      <w:rPr>
        <w:rFonts w:hint="default"/>
        <w:lang w:val="en-US" w:eastAsia="en-US" w:bidi="ar-SA"/>
      </w:rPr>
    </w:lvl>
    <w:lvl w:ilvl="2" w:tplc="6A4A273E">
      <w:numFmt w:val="bullet"/>
      <w:lvlText w:val="•"/>
      <w:lvlJc w:val="left"/>
      <w:pPr>
        <w:ind w:left="2377" w:hanging="286"/>
      </w:pPr>
      <w:rPr>
        <w:rFonts w:hint="default"/>
        <w:lang w:val="en-US" w:eastAsia="en-US" w:bidi="ar-SA"/>
      </w:rPr>
    </w:lvl>
    <w:lvl w:ilvl="3" w:tplc="D7C2AA9C">
      <w:numFmt w:val="bullet"/>
      <w:lvlText w:val="•"/>
      <w:lvlJc w:val="left"/>
      <w:pPr>
        <w:ind w:left="3315" w:hanging="286"/>
      </w:pPr>
      <w:rPr>
        <w:rFonts w:hint="default"/>
        <w:lang w:val="en-US" w:eastAsia="en-US" w:bidi="ar-SA"/>
      </w:rPr>
    </w:lvl>
    <w:lvl w:ilvl="4" w:tplc="9B50CE46">
      <w:numFmt w:val="bullet"/>
      <w:lvlText w:val="•"/>
      <w:lvlJc w:val="left"/>
      <w:pPr>
        <w:ind w:left="4254" w:hanging="286"/>
      </w:pPr>
      <w:rPr>
        <w:rFonts w:hint="default"/>
        <w:lang w:val="en-US" w:eastAsia="en-US" w:bidi="ar-SA"/>
      </w:rPr>
    </w:lvl>
    <w:lvl w:ilvl="5" w:tplc="DDCEB9A8">
      <w:numFmt w:val="bullet"/>
      <w:lvlText w:val="•"/>
      <w:lvlJc w:val="left"/>
      <w:pPr>
        <w:ind w:left="5193" w:hanging="286"/>
      </w:pPr>
      <w:rPr>
        <w:rFonts w:hint="default"/>
        <w:lang w:val="en-US" w:eastAsia="en-US" w:bidi="ar-SA"/>
      </w:rPr>
    </w:lvl>
    <w:lvl w:ilvl="6" w:tplc="0A4A275A">
      <w:numFmt w:val="bullet"/>
      <w:lvlText w:val="•"/>
      <w:lvlJc w:val="left"/>
      <w:pPr>
        <w:ind w:left="6131" w:hanging="286"/>
      </w:pPr>
      <w:rPr>
        <w:rFonts w:hint="default"/>
        <w:lang w:val="en-US" w:eastAsia="en-US" w:bidi="ar-SA"/>
      </w:rPr>
    </w:lvl>
    <w:lvl w:ilvl="7" w:tplc="32483FD2">
      <w:numFmt w:val="bullet"/>
      <w:lvlText w:val="•"/>
      <w:lvlJc w:val="left"/>
      <w:pPr>
        <w:ind w:left="7070" w:hanging="286"/>
      </w:pPr>
      <w:rPr>
        <w:rFonts w:hint="default"/>
        <w:lang w:val="en-US" w:eastAsia="en-US" w:bidi="ar-SA"/>
      </w:rPr>
    </w:lvl>
    <w:lvl w:ilvl="8" w:tplc="DB5E5432">
      <w:numFmt w:val="bullet"/>
      <w:lvlText w:val="•"/>
      <w:lvlJc w:val="left"/>
      <w:pPr>
        <w:ind w:left="8009" w:hanging="286"/>
      </w:pPr>
      <w:rPr>
        <w:rFonts w:hint="default"/>
        <w:lang w:val="en-US" w:eastAsia="en-US" w:bidi="ar-SA"/>
      </w:rPr>
    </w:lvl>
  </w:abstractNum>
  <w:abstractNum w:abstractNumId="16">
    <w:nsid w:val="40484ABD"/>
    <w:multiLevelType w:val="hybridMultilevel"/>
    <w:tmpl w:val="17600184"/>
    <w:lvl w:ilvl="0" w:tplc="64BCE5F8">
      <w:start w:val="1"/>
      <w:numFmt w:val="lowerLetter"/>
      <w:lvlText w:val="%1)"/>
      <w:lvlJc w:val="left"/>
      <w:pPr>
        <w:ind w:left="220" w:hanging="315"/>
        <w:jc w:val="left"/>
      </w:pPr>
      <w:rPr>
        <w:rFonts w:ascii="Times New Roman" w:eastAsia="Times New Roman" w:hAnsi="Times New Roman" w:cs="Times New Roman" w:hint="default"/>
        <w:b/>
        <w:bCs/>
        <w:i w:val="0"/>
        <w:iCs w:val="0"/>
        <w:w w:val="99"/>
        <w:sz w:val="24"/>
        <w:szCs w:val="24"/>
        <w:lang w:val="en-US" w:eastAsia="en-US" w:bidi="ar-SA"/>
      </w:rPr>
    </w:lvl>
    <w:lvl w:ilvl="1" w:tplc="06EA9F3C">
      <w:numFmt w:val="bullet"/>
      <w:lvlText w:val="•"/>
      <w:lvlJc w:val="left"/>
      <w:pPr>
        <w:ind w:left="1186" w:hanging="315"/>
      </w:pPr>
      <w:rPr>
        <w:rFonts w:hint="default"/>
        <w:lang w:val="en-US" w:eastAsia="en-US" w:bidi="ar-SA"/>
      </w:rPr>
    </w:lvl>
    <w:lvl w:ilvl="2" w:tplc="3E4C54A4">
      <w:numFmt w:val="bullet"/>
      <w:lvlText w:val="•"/>
      <w:lvlJc w:val="left"/>
      <w:pPr>
        <w:ind w:left="2153" w:hanging="315"/>
      </w:pPr>
      <w:rPr>
        <w:rFonts w:hint="default"/>
        <w:lang w:val="en-US" w:eastAsia="en-US" w:bidi="ar-SA"/>
      </w:rPr>
    </w:lvl>
    <w:lvl w:ilvl="3" w:tplc="6E5A096C">
      <w:numFmt w:val="bullet"/>
      <w:lvlText w:val="•"/>
      <w:lvlJc w:val="left"/>
      <w:pPr>
        <w:ind w:left="3119" w:hanging="315"/>
      </w:pPr>
      <w:rPr>
        <w:rFonts w:hint="default"/>
        <w:lang w:val="en-US" w:eastAsia="en-US" w:bidi="ar-SA"/>
      </w:rPr>
    </w:lvl>
    <w:lvl w:ilvl="4" w:tplc="F358289C">
      <w:numFmt w:val="bullet"/>
      <w:lvlText w:val="•"/>
      <w:lvlJc w:val="left"/>
      <w:pPr>
        <w:ind w:left="4086" w:hanging="315"/>
      </w:pPr>
      <w:rPr>
        <w:rFonts w:hint="default"/>
        <w:lang w:val="en-US" w:eastAsia="en-US" w:bidi="ar-SA"/>
      </w:rPr>
    </w:lvl>
    <w:lvl w:ilvl="5" w:tplc="5ACEF4DE">
      <w:numFmt w:val="bullet"/>
      <w:lvlText w:val="•"/>
      <w:lvlJc w:val="left"/>
      <w:pPr>
        <w:ind w:left="5053" w:hanging="315"/>
      </w:pPr>
      <w:rPr>
        <w:rFonts w:hint="default"/>
        <w:lang w:val="en-US" w:eastAsia="en-US" w:bidi="ar-SA"/>
      </w:rPr>
    </w:lvl>
    <w:lvl w:ilvl="6" w:tplc="6DE21354">
      <w:numFmt w:val="bullet"/>
      <w:lvlText w:val="•"/>
      <w:lvlJc w:val="left"/>
      <w:pPr>
        <w:ind w:left="6019" w:hanging="315"/>
      </w:pPr>
      <w:rPr>
        <w:rFonts w:hint="default"/>
        <w:lang w:val="en-US" w:eastAsia="en-US" w:bidi="ar-SA"/>
      </w:rPr>
    </w:lvl>
    <w:lvl w:ilvl="7" w:tplc="D6D89482">
      <w:numFmt w:val="bullet"/>
      <w:lvlText w:val="•"/>
      <w:lvlJc w:val="left"/>
      <w:pPr>
        <w:ind w:left="6986" w:hanging="315"/>
      </w:pPr>
      <w:rPr>
        <w:rFonts w:hint="default"/>
        <w:lang w:val="en-US" w:eastAsia="en-US" w:bidi="ar-SA"/>
      </w:rPr>
    </w:lvl>
    <w:lvl w:ilvl="8" w:tplc="E7C0648E">
      <w:numFmt w:val="bullet"/>
      <w:lvlText w:val="•"/>
      <w:lvlJc w:val="left"/>
      <w:pPr>
        <w:ind w:left="7953" w:hanging="315"/>
      </w:pPr>
      <w:rPr>
        <w:rFonts w:hint="default"/>
        <w:lang w:val="en-US" w:eastAsia="en-US" w:bidi="ar-SA"/>
      </w:rPr>
    </w:lvl>
  </w:abstractNum>
  <w:abstractNum w:abstractNumId="17">
    <w:nsid w:val="43125486"/>
    <w:multiLevelType w:val="hybridMultilevel"/>
    <w:tmpl w:val="B0309D98"/>
    <w:lvl w:ilvl="0" w:tplc="791E15D0">
      <w:start w:val="1"/>
      <w:numFmt w:val="lowerRoman"/>
      <w:lvlText w:val="(%1)"/>
      <w:lvlJc w:val="left"/>
      <w:pPr>
        <w:ind w:left="220" w:hanging="315"/>
        <w:jc w:val="left"/>
      </w:pPr>
      <w:rPr>
        <w:rFonts w:ascii="Times New Roman" w:eastAsia="Times New Roman" w:hAnsi="Times New Roman" w:cs="Times New Roman" w:hint="default"/>
        <w:b w:val="0"/>
        <w:bCs w:val="0"/>
        <w:i w:val="0"/>
        <w:iCs w:val="0"/>
        <w:w w:val="99"/>
        <w:sz w:val="24"/>
        <w:szCs w:val="24"/>
        <w:lang w:val="en-US" w:eastAsia="en-US" w:bidi="ar-SA"/>
      </w:rPr>
    </w:lvl>
    <w:lvl w:ilvl="1" w:tplc="48A8ABF6">
      <w:numFmt w:val="bullet"/>
      <w:lvlText w:val="•"/>
      <w:lvlJc w:val="left"/>
      <w:pPr>
        <w:ind w:left="1186" w:hanging="315"/>
      </w:pPr>
      <w:rPr>
        <w:rFonts w:hint="default"/>
        <w:lang w:val="en-US" w:eastAsia="en-US" w:bidi="ar-SA"/>
      </w:rPr>
    </w:lvl>
    <w:lvl w:ilvl="2" w:tplc="79FC4E4A">
      <w:numFmt w:val="bullet"/>
      <w:lvlText w:val="•"/>
      <w:lvlJc w:val="left"/>
      <w:pPr>
        <w:ind w:left="2153" w:hanging="315"/>
      </w:pPr>
      <w:rPr>
        <w:rFonts w:hint="default"/>
        <w:lang w:val="en-US" w:eastAsia="en-US" w:bidi="ar-SA"/>
      </w:rPr>
    </w:lvl>
    <w:lvl w:ilvl="3" w:tplc="D8B2C5C4">
      <w:numFmt w:val="bullet"/>
      <w:lvlText w:val="•"/>
      <w:lvlJc w:val="left"/>
      <w:pPr>
        <w:ind w:left="3119" w:hanging="315"/>
      </w:pPr>
      <w:rPr>
        <w:rFonts w:hint="default"/>
        <w:lang w:val="en-US" w:eastAsia="en-US" w:bidi="ar-SA"/>
      </w:rPr>
    </w:lvl>
    <w:lvl w:ilvl="4" w:tplc="ABA2D600">
      <w:numFmt w:val="bullet"/>
      <w:lvlText w:val="•"/>
      <w:lvlJc w:val="left"/>
      <w:pPr>
        <w:ind w:left="4086" w:hanging="315"/>
      </w:pPr>
      <w:rPr>
        <w:rFonts w:hint="default"/>
        <w:lang w:val="en-US" w:eastAsia="en-US" w:bidi="ar-SA"/>
      </w:rPr>
    </w:lvl>
    <w:lvl w:ilvl="5" w:tplc="3E967CF2">
      <w:numFmt w:val="bullet"/>
      <w:lvlText w:val="•"/>
      <w:lvlJc w:val="left"/>
      <w:pPr>
        <w:ind w:left="5053" w:hanging="315"/>
      </w:pPr>
      <w:rPr>
        <w:rFonts w:hint="default"/>
        <w:lang w:val="en-US" w:eastAsia="en-US" w:bidi="ar-SA"/>
      </w:rPr>
    </w:lvl>
    <w:lvl w:ilvl="6" w:tplc="B732AF46">
      <w:numFmt w:val="bullet"/>
      <w:lvlText w:val="•"/>
      <w:lvlJc w:val="left"/>
      <w:pPr>
        <w:ind w:left="6019" w:hanging="315"/>
      </w:pPr>
      <w:rPr>
        <w:rFonts w:hint="default"/>
        <w:lang w:val="en-US" w:eastAsia="en-US" w:bidi="ar-SA"/>
      </w:rPr>
    </w:lvl>
    <w:lvl w:ilvl="7" w:tplc="90C432C2">
      <w:numFmt w:val="bullet"/>
      <w:lvlText w:val="•"/>
      <w:lvlJc w:val="left"/>
      <w:pPr>
        <w:ind w:left="6986" w:hanging="315"/>
      </w:pPr>
      <w:rPr>
        <w:rFonts w:hint="default"/>
        <w:lang w:val="en-US" w:eastAsia="en-US" w:bidi="ar-SA"/>
      </w:rPr>
    </w:lvl>
    <w:lvl w:ilvl="8" w:tplc="9FAE7264">
      <w:numFmt w:val="bullet"/>
      <w:lvlText w:val="•"/>
      <w:lvlJc w:val="left"/>
      <w:pPr>
        <w:ind w:left="7953" w:hanging="315"/>
      </w:pPr>
      <w:rPr>
        <w:rFonts w:hint="default"/>
        <w:lang w:val="en-US" w:eastAsia="en-US" w:bidi="ar-SA"/>
      </w:rPr>
    </w:lvl>
  </w:abstractNum>
  <w:abstractNum w:abstractNumId="18">
    <w:nsid w:val="44541285"/>
    <w:multiLevelType w:val="hybridMultilevel"/>
    <w:tmpl w:val="526E98E4"/>
    <w:lvl w:ilvl="0" w:tplc="C6C4C908">
      <w:start w:val="24"/>
      <w:numFmt w:val="lowerLetter"/>
      <w:lvlText w:val="%1)"/>
      <w:lvlJc w:val="left"/>
      <w:pPr>
        <w:ind w:left="482" w:hanging="263"/>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E1702F78">
      <w:numFmt w:val="bullet"/>
      <w:lvlText w:val="•"/>
      <w:lvlJc w:val="left"/>
      <w:pPr>
        <w:ind w:left="1420" w:hanging="263"/>
      </w:pPr>
      <w:rPr>
        <w:rFonts w:hint="default"/>
        <w:lang w:val="en-US" w:eastAsia="en-US" w:bidi="ar-SA"/>
      </w:rPr>
    </w:lvl>
    <w:lvl w:ilvl="2" w:tplc="959CEFCA">
      <w:numFmt w:val="bullet"/>
      <w:lvlText w:val="•"/>
      <w:lvlJc w:val="left"/>
      <w:pPr>
        <w:ind w:left="2361" w:hanging="263"/>
      </w:pPr>
      <w:rPr>
        <w:rFonts w:hint="default"/>
        <w:lang w:val="en-US" w:eastAsia="en-US" w:bidi="ar-SA"/>
      </w:rPr>
    </w:lvl>
    <w:lvl w:ilvl="3" w:tplc="BF3042AE">
      <w:numFmt w:val="bullet"/>
      <w:lvlText w:val="•"/>
      <w:lvlJc w:val="left"/>
      <w:pPr>
        <w:ind w:left="3301" w:hanging="263"/>
      </w:pPr>
      <w:rPr>
        <w:rFonts w:hint="default"/>
        <w:lang w:val="en-US" w:eastAsia="en-US" w:bidi="ar-SA"/>
      </w:rPr>
    </w:lvl>
    <w:lvl w:ilvl="4" w:tplc="792CECE8">
      <w:numFmt w:val="bullet"/>
      <w:lvlText w:val="•"/>
      <w:lvlJc w:val="left"/>
      <w:pPr>
        <w:ind w:left="4242" w:hanging="263"/>
      </w:pPr>
      <w:rPr>
        <w:rFonts w:hint="default"/>
        <w:lang w:val="en-US" w:eastAsia="en-US" w:bidi="ar-SA"/>
      </w:rPr>
    </w:lvl>
    <w:lvl w:ilvl="5" w:tplc="3F5871A4">
      <w:numFmt w:val="bullet"/>
      <w:lvlText w:val="•"/>
      <w:lvlJc w:val="left"/>
      <w:pPr>
        <w:ind w:left="5183" w:hanging="263"/>
      </w:pPr>
      <w:rPr>
        <w:rFonts w:hint="default"/>
        <w:lang w:val="en-US" w:eastAsia="en-US" w:bidi="ar-SA"/>
      </w:rPr>
    </w:lvl>
    <w:lvl w:ilvl="6" w:tplc="2F0071F0">
      <w:numFmt w:val="bullet"/>
      <w:lvlText w:val="•"/>
      <w:lvlJc w:val="left"/>
      <w:pPr>
        <w:ind w:left="6123" w:hanging="263"/>
      </w:pPr>
      <w:rPr>
        <w:rFonts w:hint="default"/>
        <w:lang w:val="en-US" w:eastAsia="en-US" w:bidi="ar-SA"/>
      </w:rPr>
    </w:lvl>
    <w:lvl w:ilvl="7" w:tplc="82904E04">
      <w:numFmt w:val="bullet"/>
      <w:lvlText w:val="•"/>
      <w:lvlJc w:val="left"/>
      <w:pPr>
        <w:ind w:left="7064" w:hanging="263"/>
      </w:pPr>
      <w:rPr>
        <w:rFonts w:hint="default"/>
        <w:lang w:val="en-US" w:eastAsia="en-US" w:bidi="ar-SA"/>
      </w:rPr>
    </w:lvl>
    <w:lvl w:ilvl="8" w:tplc="7DBCF3D8">
      <w:numFmt w:val="bullet"/>
      <w:lvlText w:val="•"/>
      <w:lvlJc w:val="left"/>
      <w:pPr>
        <w:ind w:left="8005" w:hanging="263"/>
      </w:pPr>
      <w:rPr>
        <w:rFonts w:hint="default"/>
        <w:lang w:val="en-US" w:eastAsia="en-US" w:bidi="ar-SA"/>
      </w:rPr>
    </w:lvl>
  </w:abstractNum>
  <w:abstractNum w:abstractNumId="19">
    <w:nsid w:val="496A190A"/>
    <w:multiLevelType w:val="hybridMultilevel"/>
    <w:tmpl w:val="96641B9A"/>
    <w:lvl w:ilvl="0" w:tplc="2D86E2F2">
      <w:start w:val="1"/>
      <w:numFmt w:val="lowerRoman"/>
      <w:lvlText w:val="%1)"/>
      <w:lvlJc w:val="left"/>
      <w:pPr>
        <w:ind w:left="1214" w:hanging="274"/>
        <w:jc w:val="left"/>
      </w:pPr>
      <w:rPr>
        <w:rFonts w:ascii="Times New Roman" w:eastAsia="Times New Roman" w:hAnsi="Times New Roman" w:cs="Times New Roman" w:hint="default"/>
        <w:b w:val="0"/>
        <w:bCs w:val="0"/>
        <w:i w:val="0"/>
        <w:iCs w:val="0"/>
        <w:w w:val="99"/>
        <w:sz w:val="24"/>
        <w:szCs w:val="24"/>
        <w:lang w:val="en-US" w:eastAsia="en-US" w:bidi="ar-SA"/>
      </w:rPr>
    </w:lvl>
    <w:lvl w:ilvl="1" w:tplc="FC34EABA">
      <w:numFmt w:val="bullet"/>
      <w:lvlText w:val="•"/>
      <w:lvlJc w:val="left"/>
      <w:pPr>
        <w:ind w:left="2086" w:hanging="274"/>
      </w:pPr>
      <w:rPr>
        <w:rFonts w:hint="default"/>
        <w:lang w:val="en-US" w:eastAsia="en-US" w:bidi="ar-SA"/>
      </w:rPr>
    </w:lvl>
    <w:lvl w:ilvl="2" w:tplc="819CBF94">
      <w:numFmt w:val="bullet"/>
      <w:lvlText w:val="•"/>
      <w:lvlJc w:val="left"/>
      <w:pPr>
        <w:ind w:left="2953" w:hanging="274"/>
      </w:pPr>
      <w:rPr>
        <w:rFonts w:hint="default"/>
        <w:lang w:val="en-US" w:eastAsia="en-US" w:bidi="ar-SA"/>
      </w:rPr>
    </w:lvl>
    <w:lvl w:ilvl="3" w:tplc="1FF67ED2">
      <w:numFmt w:val="bullet"/>
      <w:lvlText w:val="•"/>
      <w:lvlJc w:val="left"/>
      <w:pPr>
        <w:ind w:left="3819" w:hanging="274"/>
      </w:pPr>
      <w:rPr>
        <w:rFonts w:hint="default"/>
        <w:lang w:val="en-US" w:eastAsia="en-US" w:bidi="ar-SA"/>
      </w:rPr>
    </w:lvl>
    <w:lvl w:ilvl="4" w:tplc="DA60421A">
      <w:numFmt w:val="bullet"/>
      <w:lvlText w:val="•"/>
      <w:lvlJc w:val="left"/>
      <w:pPr>
        <w:ind w:left="4686" w:hanging="274"/>
      </w:pPr>
      <w:rPr>
        <w:rFonts w:hint="default"/>
        <w:lang w:val="en-US" w:eastAsia="en-US" w:bidi="ar-SA"/>
      </w:rPr>
    </w:lvl>
    <w:lvl w:ilvl="5" w:tplc="3566F38C">
      <w:numFmt w:val="bullet"/>
      <w:lvlText w:val="•"/>
      <w:lvlJc w:val="left"/>
      <w:pPr>
        <w:ind w:left="5553" w:hanging="274"/>
      </w:pPr>
      <w:rPr>
        <w:rFonts w:hint="default"/>
        <w:lang w:val="en-US" w:eastAsia="en-US" w:bidi="ar-SA"/>
      </w:rPr>
    </w:lvl>
    <w:lvl w:ilvl="6" w:tplc="03E0177E">
      <w:numFmt w:val="bullet"/>
      <w:lvlText w:val="•"/>
      <w:lvlJc w:val="left"/>
      <w:pPr>
        <w:ind w:left="6419" w:hanging="274"/>
      </w:pPr>
      <w:rPr>
        <w:rFonts w:hint="default"/>
        <w:lang w:val="en-US" w:eastAsia="en-US" w:bidi="ar-SA"/>
      </w:rPr>
    </w:lvl>
    <w:lvl w:ilvl="7" w:tplc="97BA3B16">
      <w:numFmt w:val="bullet"/>
      <w:lvlText w:val="•"/>
      <w:lvlJc w:val="left"/>
      <w:pPr>
        <w:ind w:left="7286" w:hanging="274"/>
      </w:pPr>
      <w:rPr>
        <w:rFonts w:hint="default"/>
        <w:lang w:val="en-US" w:eastAsia="en-US" w:bidi="ar-SA"/>
      </w:rPr>
    </w:lvl>
    <w:lvl w:ilvl="8" w:tplc="21B6C080">
      <w:numFmt w:val="bullet"/>
      <w:lvlText w:val="•"/>
      <w:lvlJc w:val="left"/>
      <w:pPr>
        <w:ind w:left="8153" w:hanging="274"/>
      </w:pPr>
      <w:rPr>
        <w:rFonts w:hint="default"/>
        <w:lang w:val="en-US" w:eastAsia="en-US" w:bidi="ar-SA"/>
      </w:rPr>
    </w:lvl>
  </w:abstractNum>
  <w:abstractNum w:abstractNumId="20">
    <w:nsid w:val="49FD2E98"/>
    <w:multiLevelType w:val="hybridMultilevel"/>
    <w:tmpl w:val="615ECCC8"/>
    <w:lvl w:ilvl="0" w:tplc="97505238">
      <w:start w:val="1"/>
      <w:numFmt w:val="lowerRoman"/>
      <w:lvlText w:val="(%1)"/>
      <w:lvlJc w:val="left"/>
      <w:pPr>
        <w:ind w:left="506" w:hanging="286"/>
        <w:jc w:val="left"/>
      </w:pPr>
      <w:rPr>
        <w:rFonts w:ascii="Times New Roman" w:eastAsia="Times New Roman" w:hAnsi="Times New Roman" w:cs="Times New Roman" w:hint="default"/>
        <w:b w:val="0"/>
        <w:bCs w:val="0"/>
        <w:i w:val="0"/>
        <w:iCs w:val="0"/>
        <w:w w:val="99"/>
        <w:sz w:val="24"/>
        <w:szCs w:val="24"/>
        <w:lang w:val="en-US" w:eastAsia="en-US" w:bidi="ar-SA"/>
      </w:rPr>
    </w:lvl>
    <w:lvl w:ilvl="1" w:tplc="BEDE01E6">
      <w:numFmt w:val="bullet"/>
      <w:lvlText w:val="•"/>
      <w:lvlJc w:val="left"/>
      <w:pPr>
        <w:ind w:left="1438" w:hanging="286"/>
      </w:pPr>
      <w:rPr>
        <w:rFonts w:hint="default"/>
        <w:lang w:val="en-US" w:eastAsia="en-US" w:bidi="ar-SA"/>
      </w:rPr>
    </w:lvl>
    <w:lvl w:ilvl="2" w:tplc="50AE8808">
      <w:numFmt w:val="bullet"/>
      <w:lvlText w:val="•"/>
      <w:lvlJc w:val="left"/>
      <w:pPr>
        <w:ind w:left="2377" w:hanging="286"/>
      </w:pPr>
      <w:rPr>
        <w:rFonts w:hint="default"/>
        <w:lang w:val="en-US" w:eastAsia="en-US" w:bidi="ar-SA"/>
      </w:rPr>
    </w:lvl>
    <w:lvl w:ilvl="3" w:tplc="24B0FC60">
      <w:numFmt w:val="bullet"/>
      <w:lvlText w:val="•"/>
      <w:lvlJc w:val="left"/>
      <w:pPr>
        <w:ind w:left="3315" w:hanging="286"/>
      </w:pPr>
      <w:rPr>
        <w:rFonts w:hint="default"/>
        <w:lang w:val="en-US" w:eastAsia="en-US" w:bidi="ar-SA"/>
      </w:rPr>
    </w:lvl>
    <w:lvl w:ilvl="4" w:tplc="89A29EB0">
      <w:numFmt w:val="bullet"/>
      <w:lvlText w:val="•"/>
      <w:lvlJc w:val="left"/>
      <w:pPr>
        <w:ind w:left="4254" w:hanging="286"/>
      </w:pPr>
      <w:rPr>
        <w:rFonts w:hint="default"/>
        <w:lang w:val="en-US" w:eastAsia="en-US" w:bidi="ar-SA"/>
      </w:rPr>
    </w:lvl>
    <w:lvl w:ilvl="5" w:tplc="4CD87BCC">
      <w:numFmt w:val="bullet"/>
      <w:lvlText w:val="•"/>
      <w:lvlJc w:val="left"/>
      <w:pPr>
        <w:ind w:left="5193" w:hanging="286"/>
      </w:pPr>
      <w:rPr>
        <w:rFonts w:hint="default"/>
        <w:lang w:val="en-US" w:eastAsia="en-US" w:bidi="ar-SA"/>
      </w:rPr>
    </w:lvl>
    <w:lvl w:ilvl="6" w:tplc="DCEE29D4">
      <w:numFmt w:val="bullet"/>
      <w:lvlText w:val="•"/>
      <w:lvlJc w:val="left"/>
      <w:pPr>
        <w:ind w:left="6131" w:hanging="286"/>
      </w:pPr>
      <w:rPr>
        <w:rFonts w:hint="default"/>
        <w:lang w:val="en-US" w:eastAsia="en-US" w:bidi="ar-SA"/>
      </w:rPr>
    </w:lvl>
    <w:lvl w:ilvl="7" w:tplc="EDFA4224">
      <w:numFmt w:val="bullet"/>
      <w:lvlText w:val="•"/>
      <w:lvlJc w:val="left"/>
      <w:pPr>
        <w:ind w:left="7070" w:hanging="286"/>
      </w:pPr>
      <w:rPr>
        <w:rFonts w:hint="default"/>
        <w:lang w:val="en-US" w:eastAsia="en-US" w:bidi="ar-SA"/>
      </w:rPr>
    </w:lvl>
    <w:lvl w:ilvl="8" w:tplc="C7408E2E">
      <w:numFmt w:val="bullet"/>
      <w:lvlText w:val="•"/>
      <w:lvlJc w:val="left"/>
      <w:pPr>
        <w:ind w:left="8009" w:hanging="286"/>
      </w:pPr>
      <w:rPr>
        <w:rFonts w:hint="default"/>
        <w:lang w:val="en-US" w:eastAsia="en-US" w:bidi="ar-SA"/>
      </w:rPr>
    </w:lvl>
  </w:abstractNum>
  <w:abstractNum w:abstractNumId="21">
    <w:nsid w:val="4E457287"/>
    <w:multiLevelType w:val="hybridMultilevel"/>
    <w:tmpl w:val="D936942E"/>
    <w:lvl w:ilvl="0" w:tplc="292E3DF8">
      <w:start w:val="1"/>
      <w:numFmt w:val="lowerRoman"/>
      <w:lvlText w:val="(%1)"/>
      <w:lvlJc w:val="left"/>
      <w:pPr>
        <w:ind w:left="295" w:hanging="295"/>
        <w:jc w:val="left"/>
      </w:pPr>
      <w:rPr>
        <w:rFonts w:hint="default"/>
        <w:w w:val="99"/>
        <w:lang w:val="en-US" w:eastAsia="en-US" w:bidi="ar-SA"/>
      </w:rPr>
    </w:lvl>
    <w:lvl w:ilvl="1" w:tplc="ACE0B022">
      <w:numFmt w:val="bullet"/>
      <w:lvlText w:val="•"/>
      <w:lvlJc w:val="left"/>
      <w:pPr>
        <w:ind w:left="1186" w:hanging="295"/>
      </w:pPr>
      <w:rPr>
        <w:rFonts w:hint="default"/>
        <w:lang w:val="en-US" w:eastAsia="en-US" w:bidi="ar-SA"/>
      </w:rPr>
    </w:lvl>
    <w:lvl w:ilvl="2" w:tplc="A20424B4">
      <w:numFmt w:val="bullet"/>
      <w:lvlText w:val="•"/>
      <w:lvlJc w:val="left"/>
      <w:pPr>
        <w:ind w:left="2153" w:hanging="295"/>
      </w:pPr>
      <w:rPr>
        <w:rFonts w:hint="default"/>
        <w:lang w:val="en-US" w:eastAsia="en-US" w:bidi="ar-SA"/>
      </w:rPr>
    </w:lvl>
    <w:lvl w:ilvl="3" w:tplc="574EA244">
      <w:numFmt w:val="bullet"/>
      <w:lvlText w:val="•"/>
      <w:lvlJc w:val="left"/>
      <w:pPr>
        <w:ind w:left="3119" w:hanging="295"/>
      </w:pPr>
      <w:rPr>
        <w:rFonts w:hint="default"/>
        <w:lang w:val="en-US" w:eastAsia="en-US" w:bidi="ar-SA"/>
      </w:rPr>
    </w:lvl>
    <w:lvl w:ilvl="4" w:tplc="8D882728">
      <w:numFmt w:val="bullet"/>
      <w:lvlText w:val="•"/>
      <w:lvlJc w:val="left"/>
      <w:pPr>
        <w:ind w:left="4086" w:hanging="295"/>
      </w:pPr>
      <w:rPr>
        <w:rFonts w:hint="default"/>
        <w:lang w:val="en-US" w:eastAsia="en-US" w:bidi="ar-SA"/>
      </w:rPr>
    </w:lvl>
    <w:lvl w:ilvl="5" w:tplc="928A40FA">
      <w:numFmt w:val="bullet"/>
      <w:lvlText w:val="•"/>
      <w:lvlJc w:val="left"/>
      <w:pPr>
        <w:ind w:left="5053" w:hanging="295"/>
      </w:pPr>
      <w:rPr>
        <w:rFonts w:hint="default"/>
        <w:lang w:val="en-US" w:eastAsia="en-US" w:bidi="ar-SA"/>
      </w:rPr>
    </w:lvl>
    <w:lvl w:ilvl="6" w:tplc="3332593A">
      <w:numFmt w:val="bullet"/>
      <w:lvlText w:val="•"/>
      <w:lvlJc w:val="left"/>
      <w:pPr>
        <w:ind w:left="6019" w:hanging="295"/>
      </w:pPr>
      <w:rPr>
        <w:rFonts w:hint="default"/>
        <w:lang w:val="en-US" w:eastAsia="en-US" w:bidi="ar-SA"/>
      </w:rPr>
    </w:lvl>
    <w:lvl w:ilvl="7" w:tplc="91665C60">
      <w:numFmt w:val="bullet"/>
      <w:lvlText w:val="•"/>
      <w:lvlJc w:val="left"/>
      <w:pPr>
        <w:ind w:left="6986" w:hanging="295"/>
      </w:pPr>
      <w:rPr>
        <w:rFonts w:hint="default"/>
        <w:lang w:val="en-US" w:eastAsia="en-US" w:bidi="ar-SA"/>
      </w:rPr>
    </w:lvl>
    <w:lvl w:ilvl="8" w:tplc="49A6EFC8">
      <w:numFmt w:val="bullet"/>
      <w:lvlText w:val="•"/>
      <w:lvlJc w:val="left"/>
      <w:pPr>
        <w:ind w:left="7953" w:hanging="295"/>
      </w:pPr>
      <w:rPr>
        <w:rFonts w:hint="default"/>
        <w:lang w:val="en-US" w:eastAsia="en-US" w:bidi="ar-SA"/>
      </w:rPr>
    </w:lvl>
  </w:abstractNum>
  <w:abstractNum w:abstractNumId="22">
    <w:nsid w:val="4FB63CDE"/>
    <w:multiLevelType w:val="hybridMultilevel"/>
    <w:tmpl w:val="8BAA6B9C"/>
    <w:lvl w:ilvl="0" w:tplc="9942E6B0">
      <w:start w:val="5"/>
      <w:numFmt w:val="lowerRoman"/>
      <w:lvlText w:val="%1)"/>
      <w:lvlJc w:val="left"/>
      <w:pPr>
        <w:ind w:left="1214" w:hanging="334"/>
        <w:jc w:val="left"/>
      </w:pPr>
      <w:rPr>
        <w:rFonts w:hint="default"/>
        <w:w w:val="99"/>
        <w:lang w:val="en-US" w:eastAsia="en-US" w:bidi="ar-SA"/>
      </w:rPr>
    </w:lvl>
    <w:lvl w:ilvl="1" w:tplc="AB86B126">
      <w:numFmt w:val="bullet"/>
      <w:lvlText w:val="•"/>
      <w:lvlJc w:val="left"/>
      <w:pPr>
        <w:ind w:left="2086" w:hanging="334"/>
      </w:pPr>
      <w:rPr>
        <w:rFonts w:hint="default"/>
        <w:lang w:val="en-US" w:eastAsia="en-US" w:bidi="ar-SA"/>
      </w:rPr>
    </w:lvl>
    <w:lvl w:ilvl="2" w:tplc="A20291DC">
      <w:numFmt w:val="bullet"/>
      <w:lvlText w:val="•"/>
      <w:lvlJc w:val="left"/>
      <w:pPr>
        <w:ind w:left="2953" w:hanging="334"/>
      </w:pPr>
      <w:rPr>
        <w:rFonts w:hint="default"/>
        <w:lang w:val="en-US" w:eastAsia="en-US" w:bidi="ar-SA"/>
      </w:rPr>
    </w:lvl>
    <w:lvl w:ilvl="3" w:tplc="294A823A">
      <w:numFmt w:val="bullet"/>
      <w:lvlText w:val="•"/>
      <w:lvlJc w:val="left"/>
      <w:pPr>
        <w:ind w:left="3819" w:hanging="334"/>
      </w:pPr>
      <w:rPr>
        <w:rFonts w:hint="default"/>
        <w:lang w:val="en-US" w:eastAsia="en-US" w:bidi="ar-SA"/>
      </w:rPr>
    </w:lvl>
    <w:lvl w:ilvl="4" w:tplc="53EE42DE">
      <w:numFmt w:val="bullet"/>
      <w:lvlText w:val="•"/>
      <w:lvlJc w:val="left"/>
      <w:pPr>
        <w:ind w:left="4686" w:hanging="334"/>
      </w:pPr>
      <w:rPr>
        <w:rFonts w:hint="default"/>
        <w:lang w:val="en-US" w:eastAsia="en-US" w:bidi="ar-SA"/>
      </w:rPr>
    </w:lvl>
    <w:lvl w:ilvl="5" w:tplc="CA106A54">
      <w:numFmt w:val="bullet"/>
      <w:lvlText w:val="•"/>
      <w:lvlJc w:val="left"/>
      <w:pPr>
        <w:ind w:left="5553" w:hanging="334"/>
      </w:pPr>
      <w:rPr>
        <w:rFonts w:hint="default"/>
        <w:lang w:val="en-US" w:eastAsia="en-US" w:bidi="ar-SA"/>
      </w:rPr>
    </w:lvl>
    <w:lvl w:ilvl="6" w:tplc="82CA1962">
      <w:numFmt w:val="bullet"/>
      <w:lvlText w:val="•"/>
      <w:lvlJc w:val="left"/>
      <w:pPr>
        <w:ind w:left="6419" w:hanging="334"/>
      </w:pPr>
      <w:rPr>
        <w:rFonts w:hint="default"/>
        <w:lang w:val="en-US" w:eastAsia="en-US" w:bidi="ar-SA"/>
      </w:rPr>
    </w:lvl>
    <w:lvl w:ilvl="7" w:tplc="113EFE74">
      <w:numFmt w:val="bullet"/>
      <w:lvlText w:val="•"/>
      <w:lvlJc w:val="left"/>
      <w:pPr>
        <w:ind w:left="7286" w:hanging="334"/>
      </w:pPr>
      <w:rPr>
        <w:rFonts w:hint="default"/>
        <w:lang w:val="en-US" w:eastAsia="en-US" w:bidi="ar-SA"/>
      </w:rPr>
    </w:lvl>
    <w:lvl w:ilvl="8" w:tplc="383CADB8">
      <w:numFmt w:val="bullet"/>
      <w:lvlText w:val="•"/>
      <w:lvlJc w:val="left"/>
      <w:pPr>
        <w:ind w:left="8153" w:hanging="334"/>
      </w:pPr>
      <w:rPr>
        <w:rFonts w:hint="default"/>
        <w:lang w:val="en-US" w:eastAsia="en-US" w:bidi="ar-SA"/>
      </w:rPr>
    </w:lvl>
  </w:abstractNum>
  <w:abstractNum w:abstractNumId="23">
    <w:nsid w:val="505D3938"/>
    <w:multiLevelType w:val="hybridMultilevel"/>
    <w:tmpl w:val="913423E8"/>
    <w:lvl w:ilvl="0" w:tplc="08922B92">
      <w:start w:val="1"/>
      <w:numFmt w:val="lowerRoman"/>
      <w:lvlText w:val="(%1)"/>
      <w:lvlJc w:val="left"/>
      <w:pPr>
        <w:ind w:left="506" w:hanging="286"/>
        <w:jc w:val="left"/>
      </w:pPr>
      <w:rPr>
        <w:rFonts w:ascii="Times New Roman" w:eastAsia="Times New Roman" w:hAnsi="Times New Roman" w:cs="Times New Roman" w:hint="default"/>
        <w:b w:val="0"/>
        <w:bCs w:val="0"/>
        <w:i w:val="0"/>
        <w:iCs w:val="0"/>
        <w:w w:val="99"/>
        <w:sz w:val="24"/>
        <w:szCs w:val="24"/>
        <w:lang w:val="en-US" w:eastAsia="en-US" w:bidi="ar-SA"/>
      </w:rPr>
    </w:lvl>
    <w:lvl w:ilvl="1" w:tplc="034A7876">
      <w:numFmt w:val="bullet"/>
      <w:lvlText w:val="•"/>
      <w:lvlJc w:val="left"/>
      <w:pPr>
        <w:ind w:left="1438" w:hanging="286"/>
      </w:pPr>
      <w:rPr>
        <w:rFonts w:hint="default"/>
        <w:lang w:val="en-US" w:eastAsia="en-US" w:bidi="ar-SA"/>
      </w:rPr>
    </w:lvl>
    <w:lvl w:ilvl="2" w:tplc="D8E69F54">
      <w:numFmt w:val="bullet"/>
      <w:lvlText w:val="•"/>
      <w:lvlJc w:val="left"/>
      <w:pPr>
        <w:ind w:left="2377" w:hanging="286"/>
      </w:pPr>
      <w:rPr>
        <w:rFonts w:hint="default"/>
        <w:lang w:val="en-US" w:eastAsia="en-US" w:bidi="ar-SA"/>
      </w:rPr>
    </w:lvl>
    <w:lvl w:ilvl="3" w:tplc="E6946562">
      <w:numFmt w:val="bullet"/>
      <w:lvlText w:val="•"/>
      <w:lvlJc w:val="left"/>
      <w:pPr>
        <w:ind w:left="3315" w:hanging="286"/>
      </w:pPr>
      <w:rPr>
        <w:rFonts w:hint="default"/>
        <w:lang w:val="en-US" w:eastAsia="en-US" w:bidi="ar-SA"/>
      </w:rPr>
    </w:lvl>
    <w:lvl w:ilvl="4" w:tplc="E06046CA">
      <w:numFmt w:val="bullet"/>
      <w:lvlText w:val="•"/>
      <w:lvlJc w:val="left"/>
      <w:pPr>
        <w:ind w:left="4254" w:hanging="286"/>
      </w:pPr>
      <w:rPr>
        <w:rFonts w:hint="default"/>
        <w:lang w:val="en-US" w:eastAsia="en-US" w:bidi="ar-SA"/>
      </w:rPr>
    </w:lvl>
    <w:lvl w:ilvl="5" w:tplc="47946536">
      <w:numFmt w:val="bullet"/>
      <w:lvlText w:val="•"/>
      <w:lvlJc w:val="left"/>
      <w:pPr>
        <w:ind w:left="5193" w:hanging="286"/>
      </w:pPr>
      <w:rPr>
        <w:rFonts w:hint="default"/>
        <w:lang w:val="en-US" w:eastAsia="en-US" w:bidi="ar-SA"/>
      </w:rPr>
    </w:lvl>
    <w:lvl w:ilvl="6" w:tplc="254AD894">
      <w:numFmt w:val="bullet"/>
      <w:lvlText w:val="•"/>
      <w:lvlJc w:val="left"/>
      <w:pPr>
        <w:ind w:left="6131" w:hanging="286"/>
      </w:pPr>
      <w:rPr>
        <w:rFonts w:hint="default"/>
        <w:lang w:val="en-US" w:eastAsia="en-US" w:bidi="ar-SA"/>
      </w:rPr>
    </w:lvl>
    <w:lvl w:ilvl="7" w:tplc="50E85C3A">
      <w:numFmt w:val="bullet"/>
      <w:lvlText w:val="•"/>
      <w:lvlJc w:val="left"/>
      <w:pPr>
        <w:ind w:left="7070" w:hanging="286"/>
      </w:pPr>
      <w:rPr>
        <w:rFonts w:hint="default"/>
        <w:lang w:val="en-US" w:eastAsia="en-US" w:bidi="ar-SA"/>
      </w:rPr>
    </w:lvl>
    <w:lvl w:ilvl="8" w:tplc="AA54E4F0">
      <w:numFmt w:val="bullet"/>
      <w:lvlText w:val="•"/>
      <w:lvlJc w:val="left"/>
      <w:pPr>
        <w:ind w:left="8009" w:hanging="286"/>
      </w:pPr>
      <w:rPr>
        <w:rFonts w:hint="default"/>
        <w:lang w:val="en-US" w:eastAsia="en-US" w:bidi="ar-SA"/>
      </w:rPr>
    </w:lvl>
  </w:abstractNum>
  <w:abstractNum w:abstractNumId="24">
    <w:nsid w:val="51393643"/>
    <w:multiLevelType w:val="hybridMultilevel"/>
    <w:tmpl w:val="CE58A04C"/>
    <w:lvl w:ilvl="0" w:tplc="18EC6302">
      <w:start w:val="1"/>
      <w:numFmt w:val="lowerLetter"/>
      <w:lvlText w:val="%1)"/>
      <w:lvlJc w:val="left"/>
      <w:pPr>
        <w:ind w:left="220" w:hanging="296"/>
        <w:jc w:val="left"/>
      </w:pPr>
      <w:rPr>
        <w:rFonts w:hint="default"/>
        <w:w w:val="99"/>
        <w:lang w:val="en-US" w:eastAsia="en-US" w:bidi="ar-SA"/>
      </w:rPr>
    </w:lvl>
    <w:lvl w:ilvl="1" w:tplc="D10440D6">
      <w:start w:val="1"/>
      <w:numFmt w:val="lowerRoman"/>
      <w:lvlText w:val="%2."/>
      <w:lvlJc w:val="left"/>
      <w:pPr>
        <w:ind w:left="1214" w:hanging="202"/>
        <w:jc w:val="left"/>
      </w:pPr>
      <w:rPr>
        <w:rFonts w:ascii="Times New Roman" w:eastAsia="Times New Roman" w:hAnsi="Times New Roman" w:cs="Times New Roman" w:hint="default"/>
        <w:b/>
        <w:bCs/>
        <w:i w:val="0"/>
        <w:iCs w:val="0"/>
        <w:w w:val="100"/>
        <w:sz w:val="24"/>
        <w:szCs w:val="24"/>
        <w:lang w:val="en-US" w:eastAsia="en-US" w:bidi="ar-SA"/>
      </w:rPr>
    </w:lvl>
    <w:lvl w:ilvl="2" w:tplc="D6CE3F04">
      <w:numFmt w:val="bullet"/>
      <w:lvlText w:val="•"/>
      <w:lvlJc w:val="left"/>
      <w:pPr>
        <w:ind w:left="2182" w:hanging="202"/>
      </w:pPr>
      <w:rPr>
        <w:rFonts w:hint="default"/>
        <w:lang w:val="en-US" w:eastAsia="en-US" w:bidi="ar-SA"/>
      </w:rPr>
    </w:lvl>
    <w:lvl w:ilvl="3" w:tplc="EFAE9E3A">
      <w:numFmt w:val="bullet"/>
      <w:lvlText w:val="•"/>
      <w:lvlJc w:val="left"/>
      <w:pPr>
        <w:ind w:left="3145" w:hanging="202"/>
      </w:pPr>
      <w:rPr>
        <w:rFonts w:hint="default"/>
        <w:lang w:val="en-US" w:eastAsia="en-US" w:bidi="ar-SA"/>
      </w:rPr>
    </w:lvl>
    <w:lvl w:ilvl="4" w:tplc="C07843AC">
      <w:numFmt w:val="bullet"/>
      <w:lvlText w:val="•"/>
      <w:lvlJc w:val="left"/>
      <w:pPr>
        <w:ind w:left="4108" w:hanging="202"/>
      </w:pPr>
      <w:rPr>
        <w:rFonts w:hint="default"/>
        <w:lang w:val="en-US" w:eastAsia="en-US" w:bidi="ar-SA"/>
      </w:rPr>
    </w:lvl>
    <w:lvl w:ilvl="5" w:tplc="A296DE58">
      <w:numFmt w:val="bullet"/>
      <w:lvlText w:val="•"/>
      <w:lvlJc w:val="left"/>
      <w:pPr>
        <w:ind w:left="5071" w:hanging="202"/>
      </w:pPr>
      <w:rPr>
        <w:rFonts w:hint="default"/>
        <w:lang w:val="en-US" w:eastAsia="en-US" w:bidi="ar-SA"/>
      </w:rPr>
    </w:lvl>
    <w:lvl w:ilvl="6" w:tplc="8F924C1A">
      <w:numFmt w:val="bullet"/>
      <w:lvlText w:val="•"/>
      <w:lvlJc w:val="left"/>
      <w:pPr>
        <w:ind w:left="6034" w:hanging="202"/>
      </w:pPr>
      <w:rPr>
        <w:rFonts w:hint="default"/>
        <w:lang w:val="en-US" w:eastAsia="en-US" w:bidi="ar-SA"/>
      </w:rPr>
    </w:lvl>
    <w:lvl w:ilvl="7" w:tplc="11C635C0">
      <w:numFmt w:val="bullet"/>
      <w:lvlText w:val="•"/>
      <w:lvlJc w:val="left"/>
      <w:pPr>
        <w:ind w:left="6997" w:hanging="202"/>
      </w:pPr>
      <w:rPr>
        <w:rFonts w:hint="default"/>
        <w:lang w:val="en-US" w:eastAsia="en-US" w:bidi="ar-SA"/>
      </w:rPr>
    </w:lvl>
    <w:lvl w:ilvl="8" w:tplc="5776DE6E">
      <w:numFmt w:val="bullet"/>
      <w:lvlText w:val="•"/>
      <w:lvlJc w:val="left"/>
      <w:pPr>
        <w:ind w:left="7960" w:hanging="202"/>
      </w:pPr>
      <w:rPr>
        <w:rFonts w:hint="default"/>
        <w:lang w:val="en-US" w:eastAsia="en-US" w:bidi="ar-SA"/>
      </w:rPr>
    </w:lvl>
  </w:abstractNum>
  <w:abstractNum w:abstractNumId="25">
    <w:nsid w:val="56815139"/>
    <w:multiLevelType w:val="hybridMultilevel"/>
    <w:tmpl w:val="917CBE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131F06"/>
    <w:multiLevelType w:val="hybridMultilevel"/>
    <w:tmpl w:val="CA047B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E45E56"/>
    <w:multiLevelType w:val="hybridMultilevel"/>
    <w:tmpl w:val="955C7D3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8">
    <w:nsid w:val="5D374533"/>
    <w:multiLevelType w:val="hybridMultilevel"/>
    <w:tmpl w:val="D05862A8"/>
    <w:lvl w:ilvl="0" w:tplc="393C07BC">
      <w:start w:val="1"/>
      <w:numFmt w:val="decimal"/>
      <w:lvlText w:val="%1."/>
      <w:lvlJc w:val="left"/>
      <w:pPr>
        <w:ind w:left="503" w:hanging="245"/>
        <w:jc w:val="left"/>
      </w:pPr>
      <w:rPr>
        <w:rFonts w:ascii="Times New Roman" w:eastAsia="Times New Roman" w:hAnsi="Times New Roman" w:cs="Times New Roman" w:hint="default"/>
        <w:b w:val="0"/>
        <w:bCs w:val="0"/>
        <w:i w:val="0"/>
        <w:iCs w:val="0"/>
        <w:w w:val="100"/>
        <w:sz w:val="24"/>
        <w:szCs w:val="24"/>
        <w:lang w:val="en-US" w:eastAsia="en-US" w:bidi="ar-SA"/>
      </w:rPr>
    </w:lvl>
    <w:lvl w:ilvl="1" w:tplc="FDAC44F6">
      <w:numFmt w:val="bullet"/>
      <w:lvlText w:val="•"/>
      <w:lvlJc w:val="left"/>
      <w:pPr>
        <w:ind w:left="1438" w:hanging="245"/>
      </w:pPr>
      <w:rPr>
        <w:rFonts w:hint="default"/>
        <w:lang w:val="en-US" w:eastAsia="en-US" w:bidi="ar-SA"/>
      </w:rPr>
    </w:lvl>
    <w:lvl w:ilvl="2" w:tplc="E1DC502E">
      <w:numFmt w:val="bullet"/>
      <w:lvlText w:val="•"/>
      <w:lvlJc w:val="left"/>
      <w:pPr>
        <w:ind w:left="2377" w:hanging="245"/>
      </w:pPr>
      <w:rPr>
        <w:rFonts w:hint="default"/>
        <w:lang w:val="en-US" w:eastAsia="en-US" w:bidi="ar-SA"/>
      </w:rPr>
    </w:lvl>
    <w:lvl w:ilvl="3" w:tplc="5E9AA0CA">
      <w:numFmt w:val="bullet"/>
      <w:lvlText w:val="•"/>
      <w:lvlJc w:val="left"/>
      <w:pPr>
        <w:ind w:left="3315" w:hanging="245"/>
      </w:pPr>
      <w:rPr>
        <w:rFonts w:hint="default"/>
        <w:lang w:val="en-US" w:eastAsia="en-US" w:bidi="ar-SA"/>
      </w:rPr>
    </w:lvl>
    <w:lvl w:ilvl="4" w:tplc="06600812">
      <w:numFmt w:val="bullet"/>
      <w:lvlText w:val="•"/>
      <w:lvlJc w:val="left"/>
      <w:pPr>
        <w:ind w:left="4254" w:hanging="245"/>
      </w:pPr>
      <w:rPr>
        <w:rFonts w:hint="default"/>
        <w:lang w:val="en-US" w:eastAsia="en-US" w:bidi="ar-SA"/>
      </w:rPr>
    </w:lvl>
    <w:lvl w:ilvl="5" w:tplc="EA007F04">
      <w:numFmt w:val="bullet"/>
      <w:lvlText w:val="•"/>
      <w:lvlJc w:val="left"/>
      <w:pPr>
        <w:ind w:left="5193" w:hanging="245"/>
      </w:pPr>
      <w:rPr>
        <w:rFonts w:hint="default"/>
        <w:lang w:val="en-US" w:eastAsia="en-US" w:bidi="ar-SA"/>
      </w:rPr>
    </w:lvl>
    <w:lvl w:ilvl="6" w:tplc="1AF47128">
      <w:numFmt w:val="bullet"/>
      <w:lvlText w:val="•"/>
      <w:lvlJc w:val="left"/>
      <w:pPr>
        <w:ind w:left="6131" w:hanging="245"/>
      </w:pPr>
      <w:rPr>
        <w:rFonts w:hint="default"/>
        <w:lang w:val="en-US" w:eastAsia="en-US" w:bidi="ar-SA"/>
      </w:rPr>
    </w:lvl>
    <w:lvl w:ilvl="7" w:tplc="65D65998">
      <w:numFmt w:val="bullet"/>
      <w:lvlText w:val="•"/>
      <w:lvlJc w:val="left"/>
      <w:pPr>
        <w:ind w:left="7070" w:hanging="245"/>
      </w:pPr>
      <w:rPr>
        <w:rFonts w:hint="default"/>
        <w:lang w:val="en-US" w:eastAsia="en-US" w:bidi="ar-SA"/>
      </w:rPr>
    </w:lvl>
    <w:lvl w:ilvl="8" w:tplc="AC62D3AE">
      <w:numFmt w:val="bullet"/>
      <w:lvlText w:val="•"/>
      <w:lvlJc w:val="left"/>
      <w:pPr>
        <w:ind w:left="8009" w:hanging="245"/>
      </w:pPr>
      <w:rPr>
        <w:rFonts w:hint="default"/>
        <w:lang w:val="en-US" w:eastAsia="en-US" w:bidi="ar-SA"/>
      </w:rPr>
    </w:lvl>
  </w:abstractNum>
  <w:abstractNum w:abstractNumId="29">
    <w:nsid w:val="6241181F"/>
    <w:multiLevelType w:val="hybridMultilevel"/>
    <w:tmpl w:val="B122DB0E"/>
    <w:lvl w:ilvl="0" w:tplc="4009000F">
      <w:start w:val="1"/>
      <w:numFmt w:val="decimal"/>
      <w:lvlText w:val="%1."/>
      <w:lvlJc w:val="left"/>
      <w:pPr>
        <w:ind w:left="1800" w:hanging="360"/>
      </w:pPr>
      <w:rPr>
        <w:rFont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30">
    <w:nsid w:val="6A465FA4"/>
    <w:multiLevelType w:val="hybridMultilevel"/>
    <w:tmpl w:val="B8FAF330"/>
    <w:lvl w:ilvl="0" w:tplc="2C1A31A8">
      <w:start w:val="1"/>
      <w:numFmt w:val="decimal"/>
      <w:lvlText w:val="%1."/>
      <w:lvlJc w:val="left"/>
      <w:pPr>
        <w:ind w:left="503" w:hanging="327"/>
        <w:jc w:val="left"/>
      </w:pPr>
      <w:rPr>
        <w:rFonts w:ascii="Times New Roman" w:eastAsia="Times New Roman" w:hAnsi="Times New Roman" w:cs="Times New Roman" w:hint="default"/>
        <w:b w:val="0"/>
        <w:bCs w:val="0"/>
        <w:i w:val="0"/>
        <w:iCs w:val="0"/>
        <w:w w:val="100"/>
        <w:sz w:val="24"/>
        <w:szCs w:val="24"/>
        <w:lang w:val="en-US" w:eastAsia="en-US" w:bidi="ar-SA"/>
      </w:rPr>
    </w:lvl>
    <w:lvl w:ilvl="1" w:tplc="661E1914">
      <w:numFmt w:val="bullet"/>
      <w:lvlText w:val="•"/>
      <w:lvlJc w:val="left"/>
      <w:pPr>
        <w:ind w:left="1438" w:hanging="327"/>
      </w:pPr>
      <w:rPr>
        <w:rFonts w:hint="default"/>
        <w:lang w:val="en-US" w:eastAsia="en-US" w:bidi="ar-SA"/>
      </w:rPr>
    </w:lvl>
    <w:lvl w:ilvl="2" w:tplc="7E0E6FFE">
      <w:numFmt w:val="bullet"/>
      <w:lvlText w:val="•"/>
      <w:lvlJc w:val="left"/>
      <w:pPr>
        <w:ind w:left="2377" w:hanging="327"/>
      </w:pPr>
      <w:rPr>
        <w:rFonts w:hint="default"/>
        <w:lang w:val="en-US" w:eastAsia="en-US" w:bidi="ar-SA"/>
      </w:rPr>
    </w:lvl>
    <w:lvl w:ilvl="3" w:tplc="D3AE67CE">
      <w:numFmt w:val="bullet"/>
      <w:lvlText w:val="•"/>
      <w:lvlJc w:val="left"/>
      <w:pPr>
        <w:ind w:left="3315" w:hanging="327"/>
      </w:pPr>
      <w:rPr>
        <w:rFonts w:hint="default"/>
        <w:lang w:val="en-US" w:eastAsia="en-US" w:bidi="ar-SA"/>
      </w:rPr>
    </w:lvl>
    <w:lvl w:ilvl="4" w:tplc="C890C926">
      <w:numFmt w:val="bullet"/>
      <w:lvlText w:val="•"/>
      <w:lvlJc w:val="left"/>
      <w:pPr>
        <w:ind w:left="4254" w:hanging="327"/>
      </w:pPr>
      <w:rPr>
        <w:rFonts w:hint="default"/>
        <w:lang w:val="en-US" w:eastAsia="en-US" w:bidi="ar-SA"/>
      </w:rPr>
    </w:lvl>
    <w:lvl w:ilvl="5" w:tplc="6E1C9474">
      <w:numFmt w:val="bullet"/>
      <w:lvlText w:val="•"/>
      <w:lvlJc w:val="left"/>
      <w:pPr>
        <w:ind w:left="5193" w:hanging="327"/>
      </w:pPr>
      <w:rPr>
        <w:rFonts w:hint="default"/>
        <w:lang w:val="en-US" w:eastAsia="en-US" w:bidi="ar-SA"/>
      </w:rPr>
    </w:lvl>
    <w:lvl w:ilvl="6" w:tplc="CFF691D0">
      <w:numFmt w:val="bullet"/>
      <w:lvlText w:val="•"/>
      <w:lvlJc w:val="left"/>
      <w:pPr>
        <w:ind w:left="6131" w:hanging="327"/>
      </w:pPr>
      <w:rPr>
        <w:rFonts w:hint="default"/>
        <w:lang w:val="en-US" w:eastAsia="en-US" w:bidi="ar-SA"/>
      </w:rPr>
    </w:lvl>
    <w:lvl w:ilvl="7" w:tplc="4FE46BE6">
      <w:numFmt w:val="bullet"/>
      <w:lvlText w:val="•"/>
      <w:lvlJc w:val="left"/>
      <w:pPr>
        <w:ind w:left="7070" w:hanging="327"/>
      </w:pPr>
      <w:rPr>
        <w:rFonts w:hint="default"/>
        <w:lang w:val="en-US" w:eastAsia="en-US" w:bidi="ar-SA"/>
      </w:rPr>
    </w:lvl>
    <w:lvl w:ilvl="8" w:tplc="AD2E610C">
      <w:numFmt w:val="bullet"/>
      <w:lvlText w:val="•"/>
      <w:lvlJc w:val="left"/>
      <w:pPr>
        <w:ind w:left="8009" w:hanging="327"/>
      </w:pPr>
      <w:rPr>
        <w:rFonts w:hint="default"/>
        <w:lang w:val="en-US" w:eastAsia="en-US" w:bidi="ar-SA"/>
      </w:rPr>
    </w:lvl>
  </w:abstractNum>
  <w:abstractNum w:abstractNumId="31">
    <w:nsid w:val="6D4364FD"/>
    <w:multiLevelType w:val="hybridMultilevel"/>
    <w:tmpl w:val="18F61712"/>
    <w:lvl w:ilvl="0" w:tplc="6AC2FC86">
      <w:start w:val="2"/>
      <w:numFmt w:val="lowerRoman"/>
      <w:lvlText w:val="%1)"/>
      <w:lvlJc w:val="left"/>
      <w:pPr>
        <w:ind w:left="1214" w:hanging="276"/>
        <w:jc w:val="left"/>
      </w:pPr>
      <w:rPr>
        <w:rFonts w:ascii="Times New Roman" w:eastAsia="Times New Roman" w:hAnsi="Times New Roman" w:cs="Times New Roman" w:hint="default"/>
        <w:b w:val="0"/>
        <w:bCs w:val="0"/>
        <w:i w:val="0"/>
        <w:iCs w:val="0"/>
        <w:w w:val="100"/>
        <w:sz w:val="24"/>
        <w:szCs w:val="24"/>
        <w:lang w:val="en-US" w:eastAsia="en-US" w:bidi="ar-SA"/>
      </w:rPr>
    </w:lvl>
    <w:lvl w:ilvl="1" w:tplc="6AE438B2">
      <w:numFmt w:val="bullet"/>
      <w:lvlText w:val="•"/>
      <w:lvlJc w:val="left"/>
      <w:pPr>
        <w:ind w:left="2086" w:hanging="276"/>
      </w:pPr>
      <w:rPr>
        <w:rFonts w:hint="default"/>
        <w:lang w:val="en-US" w:eastAsia="en-US" w:bidi="ar-SA"/>
      </w:rPr>
    </w:lvl>
    <w:lvl w:ilvl="2" w:tplc="623E40D8">
      <w:numFmt w:val="bullet"/>
      <w:lvlText w:val="•"/>
      <w:lvlJc w:val="left"/>
      <w:pPr>
        <w:ind w:left="2953" w:hanging="276"/>
      </w:pPr>
      <w:rPr>
        <w:rFonts w:hint="default"/>
        <w:lang w:val="en-US" w:eastAsia="en-US" w:bidi="ar-SA"/>
      </w:rPr>
    </w:lvl>
    <w:lvl w:ilvl="3" w:tplc="08421F4E">
      <w:numFmt w:val="bullet"/>
      <w:lvlText w:val="•"/>
      <w:lvlJc w:val="left"/>
      <w:pPr>
        <w:ind w:left="3819" w:hanging="276"/>
      </w:pPr>
      <w:rPr>
        <w:rFonts w:hint="default"/>
        <w:lang w:val="en-US" w:eastAsia="en-US" w:bidi="ar-SA"/>
      </w:rPr>
    </w:lvl>
    <w:lvl w:ilvl="4" w:tplc="6E1E140C">
      <w:numFmt w:val="bullet"/>
      <w:lvlText w:val="•"/>
      <w:lvlJc w:val="left"/>
      <w:pPr>
        <w:ind w:left="4686" w:hanging="276"/>
      </w:pPr>
      <w:rPr>
        <w:rFonts w:hint="default"/>
        <w:lang w:val="en-US" w:eastAsia="en-US" w:bidi="ar-SA"/>
      </w:rPr>
    </w:lvl>
    <w:lvl w:ilvl="5" w:tplc="8B7EFCAA">
      <w:numFmt w:val="bullet"/>
      <w:lvlText w:val="•"/>
      <w:lvlJc w:val="left"/>
      <w:pPr>
        <w:ind w:left="5553" w:hanging="276"/>
      </w:pPr>
      <w:rPr>
        <w:rFonts w:hint="default"/>
        <w:lang w:val="en-US" w:eastAsia="en-US" w:bidi="ar-SA"/>
      </w:rPr>
    </w:lvl>
    <w:lvl w:ilvl="6" w:tplc="8CAC02EE">
      <w:numFmt w:val="bullet"/>
      <w:lvlText w:val="•"/>
      <w:lvlJc w:val="left"/>
      <w:pPr>
        <w:ind w:left="6419" w:hanging="276"/>
      </w:pPr>
      <w:rPr>
        <w:rFonts w:hint="default"/>
        <w:lang w:val="en-US" w:eastAsia="en-US" w:bidi="ar-SA"/>
      </w:rPr>
    </w:lvl>
    <w:lvl w:ilvl="7" w:tplc="B49EC4B2">
      <w:numFmt w:val="bullet"/>
      <w:lvlText w:val="•"/>
      <w:lvlJc w:val="left"/>
      <w:pPr>
        <w:ind w:left="7286" w:hanging="276"/>
      </w:pPr>
      <w:rPr>
        <w:rFonts w:hint="default"/>
        <w:lang w:val="en-US" w:eastAsia="en-US" w:bidi="ar-SA"/>
      </w:rPr>
    </w:lvl>
    <w:lvl w:ilvl="8" w:tplc="9B42AA74">
      <w:numFmt w:val="bullet"/>
      <w:lvlText w:val="•"/>
      <w:lvlJc w:val="left"/>
      <w:pPr>
        <w:ind w:left="8153" w:hanging="276"/>
      </w:pPr>
      <w:rPr>
        <w:rFonts w:hint="default"/>
        <w:lang w:val="en-US" w:eastAsia="en-US" w:bidi="ar-SA"/>
      </w:rPr>
    </w:lvl>
  </w:abstractNum>
  <w:abstractNum w:abstractNumId="32">
    <w:nsid w:val="6DD13858"/>
    <w:multiLevelType w:val="multilevel"/>
    <w:tmpl w:val="5AB40760"/>
    <w:lvl w:ilvl="0">
      <w:start w:val="1"/>
      <w:numFmt w:val="decimal"/>
      <w:lvlText w:val="%1."/>
      <w:lvlJc w:val="left"/>
      <w:pPr>
        <w:ind w:left="240" w:hanging="240"/>
        <w:jc w:val="left"/>
      </w:pPr>
      <w:rPr>
        <w:rFonts w:ascii="Times New Roman" w:eastAsia="Times New Roman" w:hAnsi="Times New Roman" w:cs="Times New Roman" w:hint="default"/>
        <w:b/>
        <w:bCs/>
        <w:i w:val="0"/>
        <w:iCs w:val="0"/>
        <w:w w:val="100"/>
        <w:sz w:val="24"/>
        <w:szCs w:val="24"/>
        <w:lang w:val="en-US" w:eastAsia="en-US" w:bidi="ar-SA"/>
      </w:rPr>
    </w:lvl>
    <w:lvl w:ilvl="1">
      <w:start w:val="1"/>
      <w:numFmt w:val="decimal"/>
      <w:lvlText w:val="%1.%2"/>
      <w:lvlJc w:val="left"/>
      <w:pPr>
        <w:ind w:left="580" w:hanging="360"/>
        <w:jc w:val="left"/>
      </w:pPr>
      <w:rPr>
        <w:rFonts w:ascii="Times New Roman" w:eastAsia="Times New Roman" w:hAnsi="Times New Roman" w:cs="Times New Roman" w:hint="default"/>
        <w:b/>
        <w:bCs/>
        <w:i w:val="0"/>
        <w:iCs w:val="0"/>
        <w:w w:val="100"/>
        <w:sz w:val="24"/>
        <w:szCs w:val="24"/>
        <w:lang w:val="en-US" w:eastAsia="en-US" w:bidi="ar-SA"/>
      </w:rPr>
    </w:lvl>
    <w:lvl w:ilvl="2">
      <w:numFmt w:val="bullet"/>
      <w:lvlText w:val="•"/>
      <w:lvlJc w:val="left"/>
      <w:pPr>
        <w:ind w:left="1614" w:hanging="360"/>
      </w:pPr>
      <w:rPr>
        <w:rFonts w:hint="default"/>
        <w:lang w:val="en-US" w:eastAsia="en-US" w:bidi="ar-SA"/>
      </w:rPr>
    </w:lvl>
    <w:lvl w:ilvl="3">
      <w:numFmt w:val="bullet"/>
      <w:lvlText w:val="•"/>
      <w:lvlJc w:val="left"/>
      <w:pPr>
        <w:ind w:left="2648" w:hanging="360"/>
      </w:pPr>
      <w:rPr>
        <w:rFonts w:hint="default"/>
        <w:lang w:val="en-US" w:eastAsia="en-US" w:bidi="ar-SA"/>
      </w:rPr>
    </w:lvl>
    <w:lvl w:ilvl="4">
      <w:numFmt w:val="bullet"/>
      <w:lvlText w:val="•"/>
      <w:lvlJc w:val="left"/>
      <w:pPr>
        <w:ind w:left="3682" w:hanging="360"/>
      </w:pPr>
      <w:rPr>
        <w:rFonts w:hint="default"/>
        <w:lang w:val="en-US" w:eastAsia="en-US" w:bidi="ar-SA"/>
      </w:rPr>
    </w:lvl>
    <w:lvl w:ilvl="5">
      <w:numFmt w:val="bullet"/>
      <w:lvlText w:val="•"/>
      <w:lvlJc w:val="left"/>
      <w:pPr>
        <w:ind w:left="4716" w:hanging="360"/>
      </w:pPr>
      <w:rPr>
        <w:rFonts w:hint="default"/>
        <w:lang w:val="en-US" w:eastAsia="en-US" w:bidi="ar-SA"/>
      </w:rPr>
    </w:lvl>
    <w:lvl w:ilvl="6">
      <w:numFmt w:val="bullet"/>
      <w:lvlText w:val="•"/>
      <w:lvlJc w:val="left"/>
      <w:pPr>
        <w:ind w:left="5750" w:hanging="360"/>
      </w:pPr>
      <w:rPr>
        <w:rFonts w:hint="default"/>
        <w:lang w:val="en-US" w:eastAsia="en-US" w:bidi="ar-SA"/>
      </w:rPr>
    </w:lvl>
    <w:lvl w:ilvl="7">
      <w:numFmt w:val="bullet"/>
      <w:lvlText w:val="•"/>
      <w:lvlJc w:val="left"/>
      <w:pPr>
        <w:ind w:left="6784" w:hanging="360"/>
      </w:pPr>
      <w:rPr>
        <w:rFonts w:hint="default"/>
        <w:lang w:val="en-US" w:eastAsia="en-US" w:bidi="ar-SA"/>
      </w:rPr>
    </w:lvl>
    <w:lvl w:ilvl="8">
      <w:numFmt w:val="bullet"/>
      <w:lvlText w:val="•"/>
      <w:lvlJc w:val="left"/>
      <w:pPr>
        <w:ind w:left="7818" w:hanging="360"/>
      </w:pPr>
      <w:rPr>
        <w:rFonts w:hint="default"/>
        <w:lang w:val="en-US" w:eastAsia="en-US" w:bidi="ar-SA"/>
      </w:rPr>
    </w:lvl>
  </w:abstractNum>
  <w:abstractNum w:abstractNumId="33">
    <w:nsid w:val="6E0B7AB5"/>
    <w:multiLevelType w:val="hybridMultilevel"/>
    <w:tmpl w:val="76F411EA"/>
    <w:lvl w:ilvl="0" w:tplc="BE265870">
      <w:start w:val="1"/>
      <w:numFmt w:val="decimal"/>
      <w:lvlText w:val="%1."/>
      <w:lvlJc w:val="left"/>
      <w:pPr>
        <w:ind w:left="503" w:hanging="252"/>
        <w:jc w:val="left"/>
      </w:pPr>
      <w:rPr>
        <w:rFonts w:ascii="Times New Roman" w:eastAsia="Times New Roman" w:hAnsi="Times New Roman" w:cs="Times New Roman" w:hint="default"/>
        <w:b w:val="0"/>
        <w:bCs w:val="0"/>
        <w:i w:val="0"/>
        <w:iCs w:val="0"/>
        <w:w w:val="100"/>
        <w:sz w:val="24"/>
        <w:szCs w:val="24"/>
        <w:lang w:val="en-US" w:eastAsia="en-US" w:bidi="ar-SA"/>
      </w:rPr>
    </w:lvl>
    <w:lvl w:ilvl="1" w:tplc="49EE7E24">
      <w:numFmt w:val="bullet"/>
      <w:lvlText w:val="•"/>
      <w:lvlJc w:val="left"/>
      <w:pPr>
        <w:ind w:left="1438" w:hanging="252"/>
      </w:pPr>
      <w:rPr>
        <w:rFonts w:hint="default"/>
        <w:lang w:val="en-US" w:eastAsia="en-US" w:bidi="ar-SA"/>
      </w:rPr>
    </w:lvl>
    <w:lvl w:ilvl="2" w:tplc="A5AAF48C">
      <w:numFmt w:val="bullet"/>
      <w:lvlText w:val="•"/>
      <w:lvlJc w:val="left"/>
      <w:pPr>
        <w:ind w:left="2377" w:hanging="252"/>
      </w:pPr>
      <w:rPr>
        <w:rFonts w:hint="default"/>
        <w:lang w:val="en-US" w:eastAsia="en-US" w:bidi="ar-SA"/>
      </w:rPr>
    </w:lvl>
    <w:lvl w:ilvl="3" w:tplc="372E2C2E">
      <w:numFmt w:val="bullet"/>
      <w:lvlText w:val="•"/>
      <w:lvlJc w:val="left"/>
      <w:pPr>
        <w:ind w:left="3315" w:hanging="252"/>
      </w:pPr>
      <w:rPr>
        <w:rFonts w:hint="default"/>
        <w:lang w:val="en-US" w:eastAsia="en-US" w:bidi="ar-SA"/>
      </w:rPr>
    </w:lvl>
    <w:lvl w:ilvl="4" w:tplc="2BA4BE92">
      <w:numFmt w:val="bullet"/>
      <w:lvlText w:val="•"/>
      <w:lvlJc w:val="left"/>
      <w:pPr>
        <w:ind w:left="4254" w:hanging="252"/>
      </w:pPr>
      <w:rPr>
        <w:rFonts w:hint="default"/>
        <w:lang w:val="en-US" w:eastAsia="en-US" w:bidi="ar-SA"/>
      </w:rPr>
    </w:lvl>
    <w:lvl w:ilvl="5" w:tplc="81089480">
      <w:numFmt w:val="bullet"/>
      <w:lvlText w:val="•"/>
      <w:lvlJc w:val="left"/>
      <w:pPr>
        <w:ind w:left="5193" w:hanging="252"/>
      </w:pPr>
      <w:rPr>
        <w:rFonts w:hint="default"/>
        <w:lang w:val="en-US" w:eastAsia="en-US" w:bidi="ar-SA"/>
      </w:rPr>
    </w:lvl>
    <w:lvl w:ilvl="6" w:tplc="8084A906">
      <w:numFmt w:val="bullet"/>
      <w:lvlText w:val="•"/>
      <w:lvlJc w:val="left"/>
      <w:pPr>
        <w:ind w:left="6131" w:hanging="252"/>
      </w:pPr>
      <w:rPr>
        <w:rFonts w:hint="default"/>
        <w:lang w:val="en-US" w:eastAsia="en-US" w:bidi="ar-SA"/>
      </w:rPr>
    </w:lvl>
    <w:lvl w:ilvl="7" w:tplc="FF8AFE02">
      <w:numFmt w:val="bullet"/>
      <w:lvlText w:val="•"/>
      <w:lvlJc w:val="left"/>
      <w:pPr>
        <w:ind w:left="7070" w:hanging="252"/>
      </w:pPr>
      <w:rPr>
        <w:rFonts w:hint="default"/>
        <w:lang w:val="en-US" w:eastAsia="en-US" w:bidi="ar-SA"/>
      </w:rPr>
    </w:lvl>
    <w:lvl w:ilvl="8" w:tplc="3C54F54A">
      <w:numFmt w:val="bullet"/>
      <w:lvlText w:val="•"/>
      <w:lvlJc w:val="left"/>
      <w:pPr>
        <w:ind w:left="8009" w:hanging="252"/>
      </w:pPr>
      <w:rPr>
        <w:rFonts w:hint="default"/>
        <w:lang w:val="en-US" w:eastAsia="en-US" w:bidi="ar-SA"/>
      </w:rPr>
    </w:lvl>
  </w:abstractNum>
  <w:abstractNum w:abstractNumId="34">
    <w:nsid w:val="722D002B"/>
    <w:multiLevelType w:val="hybridMultilevel"/>
    <w:tmpl w:val="2480BD12"/>
    <w:lvl w:ilvl="0" w:tplc="F94C7572">
      <w:start w:val="1"/>
      <w:numFmt w:val="decimal"/>
      <w:lvlText w:val="%1."/>
      <w:lvlJc w:val="left"/>
      <w:pPr>
        <w:ind w:left="940" w:hanging="360"/>
        <w:jc w:val="left"/>
      </w:pPr>
      <w:rPr>
        <w:rFonts w:ascii="Times New Roman" w:eastAsia="Times New Roman" w:hAnsi="Times New Roman" w:cs="Times New Roman" w:hint="default"/>
        <w:b/>
        <w:bCs/>
        <w:i/>
        <w:iCs/>
        <w:w w:val="100"/>
        <w:sz w:val="24"/>
        <w:szCs w:val="24"/>
        <w:lang w:val="en-US" w:eastAsia="en-US" w:bidi="ar-SA"/>
      </w:rPr>
    </w:lvl>
    <w:lvl w:ilvl="1" w:tplc="0BFAD9BA">
      <w:numFmt w:val="bullet"/>
      <w:lvlText w:val=""/>
      <w:lvlJc w:val="left"/>
      <w:pPr>
        <w:ind w:left="360" w:hanging="360"/>
      </w:pPr>
      <w:rPr>
        <w:rFonts w:ascii="Symbol" w:eastAsia="Symbol" w:hAnsi="Symbol" w:cs="Symbol" w:hint="default"/>
        <w:b w:val="0"/>
        <w:bCs w:val="0"/>
        <w:i w:val="0"/>
        <w:iCs w:val="0"/>
        <w:w w:val="100"/>
        <w:sz w:val="24"/>
        <w:szCs w:val="24"/>
        <w:lang w:val="en-US" w:eastAsia="en-US" w:bidi="ar-SA"/>
      </w:rPr>
    </w:lvl>
    <w:lvl w:ilvl="2" w:tplc="3CF27614">
      <w:numFmt w:val="bullet"/>
      <w:lvlText w:val="•"/>
      <w:lvlJc w:val="left"/>
      <w:pPr>
        <w:ind w:left="1360" w:hanging="360"/>
      </w:pPr>
      <w:rPr>
        <w:rFonts w:hint="default"/>
        <w:lang w:val="en-US" w:eastAsia="en-US" w:bidi="ar-SA"/>
      </w:rPr>
    </w:lvl>
    <w:lvl w:ilvl="3" w:tplc="3F805E60">
      <w:numFmt w:val="bullet"/>
      <w:lvlText w:val="•"/>
      <w:lvlJc w:val="left"/>
      <w:pPr>
        <w:ind w:left="2425" w:hanging="360"/>
      </w:pPr>
      <w:rPr>
        <w:rFonts w:hint="default"/>
        <w:lang w:val="en-US" w:eastAsia="en-US" w:bidi="ar-SA"/>
      </w:rPr>
    </w:lvl>
    <w:lvl w:ilvl="4" w:tplc="EB50E5B6">
      <w:numFmt w:val="bullet"/>
      <w:lvlText w:val="•"/>
      <w:lvlJc w:val="left"/>
      <w:pPr>
        <w:ind w:left="3491" w:hanging="360"/>
      </w:pPr>
      <w:rPr>
        <w:rFonts w:hint="default"/>
        <w:lang w:val="en-US" w:eastAsia="en-US" w:bidi="ar-SA"/>
      </w:rPr>
    </w:lvl>
    <w:lvl w:ilvl="5" w:tplc="0074BA84">
      <w:numFmt w:val="bullet"/>
      <w:lvlText w:val="•"/>
      <w:lvlJc w:val="left"/>
      <w:pPr>
        <w:ind w:left="4557" w:hanging="360"/>
      </w:pPr>
      <w:rPr>
        <w:rFonts w:hint="default"/>
        <w:lang w:val="en-US" w:eastAsia="en-US" w:bidi="ar-SA"/>
      </w:rPr>
    </w:lvl>
    <w:lvl w:ilvl="6" w:tplc="E384D84E">
      <w:numFmt w:val="bullet"/>
      <w:lvlText w:val="•"/>
      <w:lvlJc w:val="left"/>
      <w:pPr>
        <w:ind w:left="5623" w:hanging="360"/>
      </w:pPr>
      <w:rPr>
        <w:rFonts w:hint="default"/>
        <w:lang w:val="en-US" w:eastAsia="en-US" w:bidi="ar-SA"/>
      </w:rPr>
    </w:lvl>
    <w:lvl w:ilvl="7" w:tplc="E4F08AD4">
      <w:numFmt w:val="bullet"/>
      <w:lvlText w:val="•"/>
      <w:lvlJc w:val="left"/>
      <w:pPr>
        <w:ind w:left="6689" w:hanging="360"/>
      </w:pPr>
      <w:rPr>
        <w:rFonts w:hint="default"/>
        <w:lang w:val="en-US" w:eastAsia="en-US" w:bidi="ar-SA"/>
      </w:rPr>
    </w:lvl>
    <w:lvl w:ilvl="8" w:tplc="92C63E06">
      <w:numFmt w:val="bullet"/>
      <w:lvlText w:val="•"/>
      <w:lvlJc w:val="left"/>
      <w:pPr>
        <w:ind w:left="7754" w:hanging="360"/>
      </w:pPr>
      <w:rPr>
        <w:rFonts w:hint="default"/>
        <w:lang w:val="en-US" w:eastAsia="en-US" w:bidi="ar-SA"/>
      </w:rPr>
    </w:lvl>
  </w:abstractNum>
  <w:abstractNum w:abstractNumId="35">
    <w:nsid w:val="755C0BB6"/>
    <w:multiLevelType w:val="hybridMultilevel"/>
    <w:tmpl w:val="D8C210CA"/>
    <w:lvl w:ilvl="0" w:tplc="794A74E2">
      <w:start w:val="1"/>
      <w:numFmt w:val="lowerLetter"/>
      <w:lvlText w:val="%1)"/>
      <w:lvlJc w:val="left"/>
      <w:pPr>
        <w:ind w:left="467" w:hanging="247"/>
        <w:jc w:val="right"/>
      </w:pPr>
      <w:rPr>
        <w:rFonts w:ascii="Times New Roman" w:eastAsia="Times New Roman" w:hAnsi="Times New Roman" w:cs="Times New Roman" w:hint="default"/>
        <w:b w:val="0"/>
        <w:bCs w:val="0"/>
        <w:i w:val="0"/>
        <w:iCs w:val="0"/>
        <w:spacing w:val="-1"/>
        <w:w w:val="100"/>
        <w:sz w:val="24"/>
        <w:szCs w:val="24"/>
        <w:lang w:val="en-US" w:eastAsia="en-US" w:bidi="ar-SA"/>
      </w:rPr>
    </w:lvl>
    <w:lvl w:ilvl="1" w:tplc="81A4DE64">
      <w:numFmt w:val="bullet"/>
      <w:lvlText w:val="•"/>
      <w:lvlJc w:val="left"/>
      <w:pPr>
        <w:ind w:left="1402" w:hanging="247"/>
      </w:pPr>
      <w:rPr>
        <w:rFonts w:hint="default"/>
        <w:lang w:val="en-US" w:eastAsia="en-US" w:bidi="ar-SA"/>
      </w:rPr>
    </w:lvl>
    <w:lvl w:ilvl="2" w:tplc="5EF430F2">
      <w:numFmt w:val="bullet"/>
      <w:lvlText w:val="•"/>
      <w:lvlJc w:val="left"/>
      <w:pPr>
        <w:ind w:left="2345" w:hanging="247"/>
      </w:pPr>
      <w:rPr>
        <w:rFonts w:hint="default"/>
        <w:lang w:val="en-US" w:eastAsia="en-US" w:bidi="ar-SA"/>
      </w:rPr>
    </w:lvl>
    <w:lvl w:ilvl="3" w:tplc="1D1299EE">
      <w:numFmt w:val="bullet"/>
      <w:lvlText w:val="•"/>
      <w:lvlJc w:val="left"/>
      <w:pPr>
        <w:ind w:left="3287" w:hanging="247"/>
      </w:pPr>
      <w:rPr>
        <w:rFonts w:hint="default"/>
        <w:lang w:val="en-US" w:eastAsia="en-US" w:bidi="ar-SA"/>
      </w:rPr>
    </w:lvl>
    <w:lvl w:ilvl="4" w:tplc="BE9A8A7E">
      <w:numFmt w:val="bullet"/>
      <w:lvlText w:val="•"/>
      <w:lvlJc w:val="left"/>
      <w:pPr>
        <w:ind w:left="4230" w:hanging="247"/>
      </w:pPr>
      <w:rPr>
        <w:rFonts w:hint="default"/>
        <w:lang w:val="en-US" w:eastAsia="en-US" w:bidi="ar-SA"/>
      </w:rPr>
    </w:lvl>
    <w:lvl w:ilvl="5" w:tplc="A0E2B0D4">
      <w:numFmt w:val="bullet"/>
      <w:lvlText w:val="•"/>
      <w:lvlJc w:val="left"/>
      <w:pPr>
        <w:ind w:left="5173" w:hanging="247"/>
      </w:pPr>
      <w:rPr>
        <w:rFonts w:hint="default"/>
        <w:lang w:val="en-US" w:eastAsia="en-US" w:bidi="ar-SA"/>
      </w:rPr>
    </w:lvl>
    <w:lvl w:ilvl="6" w:tplc="6C76642A">
      <w:numFmt w:val="bullet"/>
      <w:lvlText w:val="•"/>
      <w:lvlJc w:val="left"/>
      <w:pPr>
        <w:ind w:left="6115" w:hanging="247"/>
      </w:pPr>
      <w:rPr>
        <w:rFonts w:hint="default"/>
        <w:lang w:val="en-US" w:eastAsia="en-US" w:bidi="ar-SA"/>
      </w:rPr>
    </w:lvl>
    <w:lvl w:ilvl="7" w:tplc="F3DE3FA0">
      <w:numFmt w:val="bullet"/>
      <w:lvlText w:val="•"/>
      <w:lvlJc w:val="left"/>
      <w:pPr>
        <w:ind w:left="7058" w:hanging="247"/>
      </w:pPr>
      <w:rPr>
        <w:rFonts w:hint="default"/>
        <w:lang w:val="en-US" w:eastAsia="en-US" w:bidi="ar-SA"/>
      </w:rPr>
    </w:lvl>
    <w:lvl w:ilvl="8" w:tplc="317E0712">
      <w:numFmt w:val="bullet"/>
      <w:lvlText w:val="•"/>
      <w:lvlJc w:val="left"/>
      <w:pPr>
        <w:ind w:left="8001" w:hanging="247"/>
      </w:pPr>
      <w:rPr>
        <w:rFonts w:hint="default"/>
        <w:lang w:val="en-US" w:eastAsia="en-US" w:bidi="ar-SA"/>
      </w:rPr>
    </w:lvl>
  </w:abstractNum>
  <w:abstractNum w:abstractNumId="36">
    <w:nsid w:val="75EC351B"/>
    <w:multiLevelType w:val="hybridMultilevel"/>
    <w:tmpl w:val="1CA085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89A0F8D"/>
    <w:multiLevelType w:val="hybridMultilevel"/>
    <w:tmpl w:val="9F48F4BE"/>
    <w:lvl w:ilvl="0" w:tplc="E5104006">
      <w:start w:val="11"/>
      <w:numFmt w:val="lowerLetter"/>
      <w:lvlText w:val="%1)"/>
      <w:lvlJc w:val="left"/>
      <w:pPr>
        <w:ind w:left="479" w:hanging="260"/>
        <w:jc w:val="left"/>
      </w:pPr>
      <w:rPr>
        <w:rFonts w:hint="default"/>
        <w:w w:val="100"/>
        <w:lang w:val="en-US" w:eastAsia="en-US" w:bidi="ar-SA"/>
      </w:rPr>
    </w:lvl>
    <w:lvl w:ilvl="1" w:tplc="B6E4CC64">
      <w:numFmt w:val="bullet"/>
      <w:lvlText w:val="•"/>
      <w:lvlJc w:val="left"/>
      <w:pPr>
        <w:ind w:left="1420" w:hanging="260"/>
      </w:pPr>
      <w:rPr>
        <w:rFonts w:hint="default"/>
        <w:lang w:val="en-US" w:eastAsia="en-US" w:bidi="ar-SA"/>
      </w:rPr>
    </w:lvl>
    <w:lvl w:ilvl="2" w:tplc="C38A1060">
      <w:numFmt w:val="bullet"/>
      <w:lvlText w:val="•"/>
      <w:lvlJc w:val="left"/>
      <w:pPr>
        <w:ind w:left="2361" w:hanging="260"/>
      </w:pPr>
      <w:rPr>
        <w:rFonts w:hint="default"/>
        <w:lang w:val="en-US" w:eastAsia="en-US" w:bidi="ar-SA"/>
      </w:rPr>
    </w:lvl>
    <w:lvl w:ilvl="3" w:tplc="9176D952">
      <w:numFmt w:val="bullet"/>
      <w:lvlText w:val="•"/>
      <w:lvlJc w:val="left"/>
      <w:pPr>
        <w:ind w:left="3301" w:hanging="260"/>
      </w:pPr>
      <w:rPr>
        <w:rFonts w:hint="default"/>
        <w:lang w:val="en-US" w:eastAsia="en-US" w:bidi="ar-SA"/>
      </w:rPr>
    </w:lvl>
    <w:lvl w:ilvl="4" w:tplc="AD1C8D12">
      <w:numFmt w:val="bullet"/>
      <w:lvlText w:val="•"/>
      <w:lvlJc w:val="left"/>
      <w:pPr>
        <w:ind w:left="4242" w:hanging="260"/>
      </w:pPr>
      <w:rPr>
        <w:rFonts w:hint="default"/>
        <w:lang w:val="en-US" w:eastAsia="en-US" w:bidi="ar-SA"/>
      </w:rPr>
    </w:lvl>
    <w:lvl w:ilvl="5" w:tplc="6BF87F30">
      <w:numFmt w:val="bullet"/>
      <w:lvlText w:val="•"/>
      <w:lvlJc w:val="left"/>
      <w:pPr>
        <w:ind w:left="5183" w:hanging="260"/>
      </w:pPr>
      <w:rPr>
        <w:rFonts w:hint="default"/>
        <w:lang w:val="en-US" w:eastAsia="en-US" w:bidi="ar-SA"/>
      </w:rPr>
    </w:lvl>
    <w:lvl w:ilvl="6" w:tplc="E4F89052">
      <w:numFmt w:val="bullet"/>
      <w:lvlText w:val="•"/>
      <w:lvlJc w:val="left"/>
      <w:pPr>
        <w:ind w:left="6123" w:hanging="260"/>
      </w:pPr>
      <w:rPr>
        <w:rFonts w:hint="default"/>
        <w:lang w:val="en-US" w:eastAsia="en-US" w:bidi="ar-SA"/>
      </w:rPr>
    </w:lvl>
    <w:lvl w:ilvl="7" w:tplc="1E1C949A">
      <w:numFmt w:val="bullet"/>
      <w:lvlText w:val="•"/>
      <w:lvlJc w:val="left"/>
      <w:pPr>
        <w:ind w:left="7064" w:hanging="260"/>
      </w:pPr>
      <w:rPr>
        <w:rFonts w:hint="default"/>
        <w:lang w:val="en-US" w:eastAsia="en-US" w:bidi="ar-SA"/>
      </w:rPr>
    </w:lvl>
    <w:lvl w:ilvl="8" w:tplc="5074E83A">
      <w:numFmt w:val="bullet"/>
      <w:lvlText w:val="•"/>
      <w:lvlJc w:val="left"/>
      <w:pPr>
        <w:ind w:left="8005" w:hanging="260"/>
      </w:pPr>
      <w:rPr>
        <w:rFonts w:hint="default"/>
        <w:lang w:val="en-US" w:eastAsia="en-US" w:bidi="ar-SA"/>
      </w:rPr>
    </w:lvl>
  </w:abstractNum>
  <w:abstractNum w:abstractNumId="38">
    <w:nsid w:val="7A1B3969"/>
    <w:multiLevelType w:val="hybridMultilevel"/>
    <w:tmpl w:val="7CCAB9DC"/>
    <w:lvl w:ilvl="0" w:tplc="C0227BCE">
      <w:start w:val="2"/>
      <w:numFmt w:val="decimal"/>
      <w:lvlText w:val="%1."/>
      <w:lvlJc w:val="left"/>
      <w:pPr>
        <w:ind w:left="220" w:hanging="312"/>
        <w:jc w:val="left"/>
      </w:pPr>
      <w:rPr>
        <w:rFonts w:ascii="Times New Roman" w:eastAsia="Times New Roman" w:hAnsi="Times New Roman" w:cs="Times New Roman" w:hint="default"/>
        <w:b w:val="0"/>
        <w:bCs w:val="0"/>
        <w:i w:val="0"/>
        <w:iCs w:val="0"/>
        <w:w w:val="100"/>
        <w:sz w:val="24"/>
        <w:szCs w:val="24"/>
        <w:lang w:val="en-US" w:eastAsia="en-US" w:bidi="ar-SA"/>
      </w:rPr>
    </w:lvl>
    <w:lvl w:ilvl="1" w:tplc="0FF0EEAA">
      <w:start w:val="1"/>
      <w:numFmt w:val="decimal"/>
      <w:lvlText w:val="%2."/>
      <w:lvlJc w:val="left"/>
      <w:pPr>
        <w:ind w:left="940" w:hanging="360"/>
        <w:jc w:val="left"/>
      </w:pPr>
      <w:rPr>
        <w:rFonts w:ascii="Times New Roman" w:eastAsia="Times New Roman" w:hAnsi="Times New Roman" w:cs="Times New Roman" w:hint="default"/>
        <w:b/>
        <w:bCs/>
        <w:i w:val="0"/>
        <w:iCs w:val="0"/>
        <w:w w:val="100"/>
        <w:sz w:val="24"/>
        <w:szCs w:val="24"/>
        <w:lang w:val="en-US" w:eastAsia="en-US" w:bidi="ar-SA"/>
      </w:rPr>
    </w:lvl>
    <w:lvl w:ilvl="2" w:tplc="8EC0C708">
      <w:numFmt w:val="bullet"/>
      <w:lvlText w:val="•"/>
      <w:lvlJc w:val="left"/>
      <w:pPr>
        <w:ind w:left="1934" w:hanging="360"/>
      </w:pPr>
      <w:rPr>
        <w:rFonts w:hint="default"/>
        <w:lang w:val="en-US" w:eastAsia="en-US" w:bidi="ar-SA"/>
      </w:rPr>
    </w:lvl>
    <w:lvl w:ilvl="3" w:tplc="FD2AD33A">
      <w:numFmt w:val="bullet"/>
      <w:lvlText w:val="•"/>
      <w:lvlJc w:val="left"/>
      <w:pPr>
        <w:ind w:left="2928" w:hanging="360"/>
      </w:pPr>
      <w:rPr>
        <w:rFonts w:hint="default"/>
        <w:lang w:val="en-US" w:eastAsia="en-US" w:bidi="ar-SA"/>
      </w:rPr>
    </w:lvl>
    <w:lvl w:ilvl="4" w:tplc="D3E0BBF4">
      <w:numFmt w:val="bullet"/>
      <w:lvlText w:val="•"/>
      <w:lvlJc w:val="left"/>
      <w:pPr>
        <w:ind w:left="3922" w:hanging="360"/>
      </w:pPr>
      <w:rPr>
        <w:rFonts w:hint="default"/>
        <w:lang w:val="en-US" w:eastAsia="en-US" w:bidi="ar-SA"/>
      </w:rPr>
    </w:lvl>
    <w:lvl w:ilvl="5" w:tplc="05829558">
      <w:numFmt w:val="bullet"/>
      <w:lvlText w:val="•"/>
      <w:lvlJc w:val="left"/>
      <w:pPr>
        <w:ind w:left="4916" w:hanging="360"/>
      </w:pPr>
      <w:rPr>
        <w:rFonts w:hint="default"/>
        <w:lang w:val="en-US" w:eastAsia="en-US" w:bidi="ar-SA"/>
      </w:rPr>
    </w:lvl>
    <w:lvl w:ilvl="6" w:tplc="D588771A">
      <w:numFmt w:val="bullet"/>
      <w:lvlText w:val="•"/>
      <w:lvlJc w:val="left"/>
      <w:pPr>
        <w:ind w:left="5910" w:hanging="360"/>
      </w:pPr>
      <w:rPr>
        <w:rFonts w:hint="default"/>
        <w:lang w:val="en-US" w:eastAsia="en-US" w:bidi="ar-SA"/>
      </w:rPr>
    </w:lvl>
    <w:lvl w:ilvl="7" w:tplc="8B0480C6">
      <w:numFmt w:val="bullet"/>
      <w:lvlText w:val="•"/>
      <w:lvlJc w:val="left"/>
      <w:pPr>
        <w:ind w:left="6904" w:hanging="360"/>
      </w:pPr>
      <w:rPr>
        <w:rFonts w:hint="default"/>
        <w:lang w:val="en-US" w:eastAsia="en-US" w:bidi="ar-SA"/>
      </w:rPr>
    </w:lvl>
    <w:lvl w:ilvl="8" w:tplc="D1265E3E">
      <w:numFmt w:val="bullet"/>
      <w:lvlText w:val="•"/>
      <w:lvlJc w:val="left"/>
      <w:pPr>
        <w:ind w:left="7898" w:hanging="360"/>
      </w:pPr>
      <w:rPr>
        <w:rFonts w:hint="default"/>
        <w:lang w:val="en-US" w:eastAsia="en-US" w:bidi="ar-SA"/>
      </w:rPr>
    </w:lvl>
  </w:abstractNum>
  <w:num w:numId="1">
    <w:abstractNumId w:val="11"/>
  </w:num>
  <w:num w:numId="2">
    <w:abstractNumId w:val="2"/>
  </w:num>
  <w:num w:numId="3">
    <w:abstractNumId w:val="34"/>
  </w:num>
  <w:num w:numId="4">
    <w:abstractNumId w:val="37"/>
  </w:num>
  <w:num w:numId="5">
    <w:abstractNumId w:val="22"/>
  </w:num>
  <w:num w:numId="6">
    <w:abstractNumId w:val="31"/>
  </w:num>
  <w:num w:numId="7">
    <w:abstractNumId w:val="19"/>
  </w:num>
  <w:num w:numId="8">
    <w:abstractNumId w:val="24"/>
  </w:num>
  <w:num w:numId="9">
    <w:abstractNumId w:val="30"/>
  </w:num>
  <w:num w:numId="10">
    <w:abstractNumId w:val="12"/>
  </w:num>
  <w:num w:numId="11">
    <w:abstractNumId w:val="33"/>
  </w:num>
  <w:num w:numId="12">
    <w:abstractNumId w:val="28"/>
  </w:num>
  <w:num w:numId="13">
    <w:abstractNumId w:val="10"/>
  </w:num>
  <w:num w:numId="14">
    <w:abstractNumId w:val="14"/>
  </w:num>
  <w:num w:numId="15">
    <w:abstractNumId w:val="18"/>
  </w:num>
  <w:num w:numId="16">
    <w:abstractNumId w:val="6"/>
  </w:num>
  <w:num w:numId="17">
    <w:abstractNumId w:val="17"/>
  </w:num>
  <w:num w:numId="18">
    <w:abstractNumId w:val="35"/>
  </w:num>
  <w:num w:numId="19">
    <w:abstractNumId w:val="23"/>
  </w:num>
  <w:num w:numId="20">
    <w:abstractNumId w:val="8"/>
  </w:num>
  <w:num w:numId="21">
    <w:abstractNumId w:val="15"/>
  </w:num>
  <w:num w:numId="22">
    <w:abstractNumId w:val="16"/>
  </w:num>
  <w:num w:numId="23">
    <w:abstractNumId w:val="3"/>
  </w:num>
  <w:num w:numId="24">
    <w:abstractNumId w:val="0"/>
  </w:num>
  <w:num w:numId="25">
    <w:abstractNumId w:val="21"/>
  </w:num>
  <w:num w:numId="26">
    <w:abstractNumId w:val="9"/>
  </w:num>
  <w:num w:numId="27">
    <w:abstractNumId w:val="5"/>
  </w:num>
  <w:num w:numId="28">
    <w:abstractNumId w:val="20"/>
  </w:num>
  <w:num w:numId="29">
    <w:abstractNumId w:val="32"/>
  </w:num>
  <w:num w:numId="30">
    <w:abstractNumId w:val="38"/>
  </w:num>
  <w:num w:numId="31">
    <w:abstractNumId w:val="7"/>
  </w:num>
  <w:num w:numId="32">
    <w:abstractNumId w:val="4"/>
  </w:num>
  <w:num w:numId="33">
    <w:abstractNumId w:val="36"/>
  </w:num>
  <w:num w:numId="34">
    <w:abstractNumId w:val="25"/>
  </w:num>
  <w:num w:numId="35">
    <w:abstractNumId w:val="26"/>
  </w:num>
  <w:num w:numId="36">
    <w:abstractNumId w:val="13"/>
  </w:num>
  <w:num w:numId="37">
    <w:abstractNumId w:val="29"/>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02"/>
    <w:rsid w:val="00062287"/>
    <w:rsid w:val="00063E84"/>
    <w:rsid w:val="00096102"/>
    <w:rsid w:val="000C3999"/>
    <w:rsid w:val="000E1C8F"/>
    <w:rsid w:val="00101D32"/>
    <w:rsid w:val="00136FF6"/>
    <w:rsid w:val="00156E36"/>
    <w:rsid w:val="00181DCE"/>
    <w:rsid w:val="0020683F"/>
    <w:rsid w:val="002775A3"/>
    <w:rsid w:val="00280CAE"/>
    <w:rsid w:val="0029187E"/>
    <w:rsid w:val="002E6238"/>
    <w:rsid w:val="00334714"/>
    <w:rsid w:val="00370930"/>
    <w:rsid w:val="00380C37"/>
    <w:rsid w:val="00387121"/>
    <w:rsid w:val="003E50E8"/>
    <w:rsid w:val="00425628"/>
    <w:rsid w:val="00435472"/>
    <w:rsid w:val="004F4D12"/>
    <w:rsid w:val="005339A2"/>
    <w:rsid w:val="00553275"/>
    <w:rsid w:val="00570F08"/>
    <w:rsid w:val="005A3B47"/>
    <w:rsid w:val="005B6DCB"/>
    <w:rsid w:val="006748FB"/>
    <w:rsid w:val="006A4D4C"/>
    <w:rsid w:val="006F0268"/>
    <w:rsid w:val="00715E69"/>
    <w:rsid w:val="0072386A"/>
    <w:rsid w:val="00765FF9"/>
    <w:rsid w:val="00796836"/>
    <w:rsid w:val="008042BD"/>
    <w:rsid w:val="008A33B2"/>
    <w:rsid w:val="00901AE0"/>
    <w:rsid w:val="00981491"/>
    <w:rsid w:val="009C33A9"/>
    <w:rsid w:val="009D3BB9"/>
    <w:rsid w:val="00A07805"/>
    <w:rsid w:val="00A103DD"/>
    <w:rsid w:val="00A5671F"/>
    <w:rsid w:val="00AB4DC3"/>
    <w:rsid w:val="00AF1F88"/>
    <w:rsid w:val="00B6630A"/>
    <w:rsid w:val="00BB4A44"/>
    <w:rsid w:val="00BE317F"/>
    <w:rsid w:val="00BF14AE"/>
    <w:rsid w:val="00C429E0"/>
    <w:rsid w:val="00C46741"/>
    <w:rsid w:val="00C501C0"/>
    <w:rsid w:val="00C93958"/>
    <w:rsid w:val="00CA7B88"/>
    <w:rsid w:val="00CD4CF7"/>
    <w:rsid w:val="00D15E50"/>
    <w:rsid w:val="00D35CDC"/>
    <w:rsid w:val="00E02850"/>
    <w:rsid w:val="00EC5F3B"/>
    <w:rsid w:val="00F5166E"/>
    <w:rsid w:val="00F672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0930"/>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spacing w:before="208"/>
      <w:ind w:left="359" w:right="7576" w:hanging="360"/>
      <w:jc w:val="right"/>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20"/>
      <w:jc w:val="both"/>
    </w:pPr>
  </w:style>
  <w:style w:type="paragraph" w:customStyle="1" w:styleId="TableParagraph">
    <w:name w:val="Table Paragraph"/>
    <w:basedOn w:val="Normal"/>
    <w:uiPriority w:val="1"/>
    <w:qFormat/>
    <w:pPr>
      <w:ind w:left="107"/>
    </w:pPr>
  </w:style>
  <w:style w:type="paragraph" w:styleId="NoSpacing">
    <w:name w:val="No Spacing"/>
    <w:uiPriority w:val="1"/>
    <w:qFormat/>
    <w:rsid w:val="00C46741"/>
    <w:pPr>
      <w:widowControl/>
      <w:autoSpaceDE/>
      <w:autoSpaceDN/>
    </w:pPr>
    <w:rPr>
      <w:rFonts w:eastAsiaTheme="minorEastAsia"/>
      <w:szCs w:val="20"/>
      <w:lang w:bidi="hi-IN"/>
    </w:rPr>
  </w:style>
  <w:style w:type="character" w:styleId="Hyperlink">
    <w:name w:val="Hyperlink"/>
    <w:uiPriority w:val="99"/>
    <w:unhideWhenUsed/>
    <w:rsid w:val="003E50E8"/>
    <w:rPr>
      <w:color w:val="0000FF"/>
      <w:u w:val="single"/>
    </w:rPr>
  </w:style>
  <w:style w:type="paragraph" w:styleId="Header">
    <w:name w:val="header"/>
    <w:basedOn w:val="Normal"/>
    <w:link w:val="HeaderChar"/>
    <w:uiPriority w:val="99"/>
    <w:unhideWhenUsed/>
    <w:rsid w:val="000C3999"/>
    <w:pPr>
      <w:tabs>
        <w:tab w:val="center" w:pos="4513"/>
        <w:tab w:val="right" w:pos="9026"/>
      </w:tabs>
    </w:pPr>
  </w:style>
  <w:style w:type="character" w:customStyle="1" w:styleId="HeaderChar">
    <w:name w:val="Header Char"/>
    <w:basedOn w:val="DefaultParagraphFont"/>
    <w:link w:val="Header"/>
    <w:uiPriority w:val="99"/>
    <w:rsid w:val="000C3999"/>
    <w:rPr>
      <w:rFonts w:ascii="Times New Roman" w:eastAsia="Times New Roman" w:hAnsi="Times New Roman" w:cs="Times New Roman"/>
    </w:rPr>
  </w:style>
  <w:style w:type="paragraph" w:styleId="Footer">
    <w:name w:val="footer"/>
    <w:basedOn w:val="Normal"/>
    <w:link w:val="FooterChar"/>
    <w:uiPriority w:val="99"/>
    <w:unhideWhenUsed/>
    <w:rsid w:val="000C3999"/>
    <w:pPr>
      <w:tabs>
        <w:tab w:val="center" w:pos="4513"/>
        <w:tab w:val="right" w:pos="9026"/>
      </w:tabs>
    </w:pPr>
  </w:style>
  <w:style w:type="character" w:customStyle="1" w:styleId="FooterChar">
    <w:name w:val="Footer Char"/>
    <w:basedOn w:val="DefaultParagraphFont"/>
    <w:link w:val="Footer"/>
    <w:uiPriority w:val="99"/>
    <w:rsid w:val="000C399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3BB9"/>
    <w:rPr>
      <w:rFonts w:ascii="Tahoma" w:hAnsi="Tahoma" w:cs="Tahoma"/>
      <w:sz w:val="16"/>
      <w:szCs w:val="16"/>
    </w:rPr>
  </w:style>
  <w:style w:type="character" w:customStyle="1" w:styleId="BalloonTextChar">
    <w:name w:val="Balloon Text Char"/>
    <w:basedOn w:val="DefaultParagraphFont"/>
    <w:link w:val="BalloonText"/>
    <w:uiPriority w:val="99"/>
    <w:semiHidden/>
    <w:rsid w:val="009D3B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0930"/>
    <w:rPr>
      <w:rFonts w:ascii="Times New Roman" w:eastAsia="Times New Roman" w:hAnsi="Times New Roman" w:cs="Times New Roman"/>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uiPriority w:val="1"/>
    <w:qFormat/>
    <w:pPr>
      <w:spacing w:before="208"/>
      <w:ind w:left="359" w:right="7576" w:hanging="360"/>
      <w:jc w:val="right"/>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20"/>
      <w:jc w:val="both"/>
    </w:pPr>
  </w:style>
  <w:style w:type="paragraph" w:customStyle="1" w:styleId="TableParagraph">
    <w:name w:val="Table Paragraph"/>
    <w:basedOn w:val="Normal"/>
    <w:uiPriority w:val="1"/>
    <w:qFormat/>
    <w:pPr>
      <w:ind w:left="107"/>
    </w:pPr>
  </w:style>
  <w:style w:type="paragraph" w:styleId="NoSpacing">
    <w:name w:val="No Spacing"/>
    <w:uiPriority w:val="1"/>
    <w:qFormat/>
    <w:rsid w:val="00C46741"/>
    <w:pPr>
      <w:widowControl/>
      <w:autoSpaceDE/>
      <w:autoSpaceDN/>
    </w:pPr>
    <w:rPr>
      <w:rFonts w:eastAsiaTheme="minorEastAsia"/>
      <w:szCs w:val="20"/>
      <w:lang w:bidi="hi-IN"/>
    </w:rPr>
  </w:style>
  <w:style w:type="character" w:styleId="Hyperlink">
    <w:name w:val="Hyperlink"/>
    <w:uiPriority w:val="99"/>
    <w:unhideWhenUsed/>
    <w:rsid w:val="003E50E8"/>
    <w:rPr>
      <w:color w:val="0000FF"/>
      <w:u w:val="single"/>
    </w:rPr>
  </w:style>
  <w:style w:type="paragraph" w:styleId="Header">
    <w:name w:val="header"/>
    <w:basedOn w:val="Normal"/>
    <w:link w:val="HeaderChar"/>
    <w:uiPriority w:val="99"/>
    <w:unhideWhenUsed/>
    <w:rsid w:val="000C3999"/>
    <w:pPr>
      <w:tabs>
        <w:tab w:val="center" w:pos="4513"/>
        <w:tab w:val="right" w:pos="9026"/>
      </w:tabs>
    </w:pPr>
  </w:style>
  <w:style w:type="character" w:customStyle="1" w:styleId="HeaderChar">
    <w:name w:val="Header Char"/>
    <w:basedOn w:val="DefaultParagraphFont"/>
    <w:link w:val="Header"/>
    <w:uiPriority w:val="99"/>
    <w:rsid w:val="000C3999"/>
    <w:rPr>
      <w:rFonts w:ascii="Times New Roman" w:eastAsia="Times New Roman" w:hAnsi="Times New Roman" w:cs="Times New Roman"/>
    </w:rPr>
  </w:style>
  <w:style w:type="paragraph" w:styleId="Footer">
    <w:name w:val="footer"/>
    <w:basedOn w:val="Normal"/>
    <w:link w:val="FooterChar"/>
    <w:uiPriority w:val="99"/>
    <w:unhideWhenUsed/>
    <w:rsid w:val="000C3999"/>
    <w:pPr>
      <w:tabs>
        <w:tab w:val="center" w:pos="4513"/>
        <w:tab w:val="right" w:pos="9026"/>
      </w:tabs>
    </w:pPr>
  </w:style>
  <w:style w:type="character" w:customStyle="1" w:styleId="FooterChar">
    <w:name w:val="Footer Char"/>
    <w:basedOn w:val="DefaultParagraphFont"/>
    <w:link w:val="Footer"/>
    <w:uiPriority w:val="99"/>
    <w:rsid w:val="000C399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D3BB9"/>
    <w:rPr>
      <w:rFonts w:ascii="Tahoma" w:hAnsi="Tahoma" w:cs="Tahoma"/>
      <w:sz w:val="16"/>
      <w:szCs w:val="16"/>
    </w:rPr>
  </w:style>
  <w:style w:type="character" w:customStyle="1" w:styleId="BalloonTextChar">
    <w:name w:val="Balloon Text Char"/>
    <w:basedOn w:val="DefaultParagraphFont"/>
    <w:link w:val="BalloonText"/>
    <w:uiPriority w:val="99"/>
    <w:semiHidden/>
    <w:rsid w:val="009D3B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etenders.hry.nic.i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HIPA GIS3</cp:lastModifiedBy>
  <cp:revision>6</cp:revision>
  <cp:lastPrinted>2022-09-02T07:19:00Z</cp:lastPrinted>
  <dcterms:created xsi:type="dcterms:W3CDTF">2022-09-01T04:21:00Z</dcterms:created>
  <dcterms:modified xsi:type="dcterms:W3CDTF">2022-09-02T07:28:00Z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Microsoft® Word 2019</vt:lpwstr>
  </property>
  <property fmtid="{D5CDD505-2E9C-101B-9397-08002B2CF9AE}" pid="4" name="LastSaved">
    <vt:filetime>2022-07-10T00:00:00Z</vt:filetime>
  </property>
</Properties>
</file>